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565E" w14:textId="77777777" w:rsidR="00942707" w:rsidRPr="0006791B" w:rsidRDefault="007E2103" w:rsidP="007E210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6791B">
        <w:rPr>
          <w:rFonts w:ascii="Arial" w:hAnsi="Arial" w:cs="Arial"/>
          <w:b/>
          <w:bCs/>
          <w:sz w:val="20"/>
          <w:szCs w:val="20"/>
        </w:rPr>
        <w:t>Załącznik nr 8</w:t>
      </w:r>
      <w:r w:rsidR="00F72D5F" w:rsidRPr="0006791B">
        <w:rPr>
          <w:rFonts w:ascii="Arial" w:hAnsi="Arial" w:cs="Arial"/>
          <w:b/>
          <w:bCs/>
          <w:sz w:val="20"/>
          <w:szCs w:val="20"/>
        </w:rPr>
        <w:t>c</w:t>
      </w:r>
      <w:r w:rsidRPr="0006791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FED0395" w14:textId="77777777" w:rsidR="007E2103" w:rsidRPr="0006791B" w:rsidRDefault="007E2103" w:rsidP="00605D8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791B">
        <w:rPr>
          <w:rFonts w:ascii="Arial" w:hAnsi="Arial" w:cs="Arial"/>
          <w:b/>
          <w:bCs/>
          <w:sz w:val="20"/>
          <w:szCs w:val="20"/>
        </w:rPr>
        <w:t>WYMAGANIA ZAMAWIAJĄCEGO</w:t>
      </w:r>
    </w:p>
    <w:p w14:paraId="62AF1DC7" w14:textId="77777777" w:rsidR="00605D8A" w:rsidRPr="0006791B" w:rsidRDefault="00605D8A" w:rsidP="00605D8A">
      <w:pPr>
        <w:suppressAutoHyphens/>
        <w:autoSpaceDE w:val="0"/>
        <w:spacing w:before="240" w:after="120" w:line="240" w:lineRule="auto"/>
        <w:ind w:right="45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</w:pPr>
      <w:r w:rsidRPr="0006791B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1. ZAMAWIAJĄCY:</w:t>
      </w:r>
    </w:p>
    <w:p w14:paraId="73165366" w14:textId="77777777" w:rsidR="00605D8A" w:rsidRPr="0006791B" w:rsidRDefault="00605D8A" w:rsidP="00605D8A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06791B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Gmina Dąbrowa Zielona </w:t>
      </w:r>
    </w:p>
    <w:p w14:paraId="3A8A76C7" w14:textId="77777777" w:rsidR="00605D8A" w:rsidRPr="0006791B" w:rsidRDefault="00605D8A" w:rsidP="00605D8A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06791B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ul. Plac Kościuszki 31, </w:t>
      </w:r>
    </w:p>
    <w:p w14:paraId="6CFB7A8B" w14:textId="77777777" w:rsidR="00605D8A" w:rsidRPr="0006791B" w:rsidRDefault="00605D8A" w:rsidP="00605D8A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06791B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42-265 Dąbrowa Zielona</w:t>
      </w:r>
    </w:p>
    <w:p w14:paraId="069926ED" w14:textId="77777777" w:rsidR="00605D8A" w:rsidRPr="0006791B" w:rsidRDefault="00605D8A" w:rsidP="00605D8A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C771276" w14:textId="77777777" w:rsidR="00605D8A" w:rsidRPr="0006791B" w:rsidRDefault="00605D8A" w:rsidP="00605D8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06791B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2. WYKONAWCA:</w:t>
      </w:r>
      <w:r w:rsidRPr="0006791B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ab/>
      </w:r>
      <w:r w:rsidRPr="0006791B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ab/>
      </w:r>
      <w:r w:rsidRPr="0006791B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ab/>
      </w:r>
      <w:r w:rsidRPr="0006791B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ab/>
      </w:r>
      <w:r w:rsidRPr="0006791B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605D8A" w:rsidRPr="0006791B" w14:paraId="18AEB42E" w14:textId="77777777" w:rsidTr="00EC619D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C13D5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0679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997C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0679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1259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0679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Adres(y) </w:t>
            </w:r>
            <w:r w:rsidRPr="0006791B">
              <w:rPr>
                <w:rFonts w:ascii="Arial" w:eastAsia="Times New Roman" w:hAnsi="Arial" w:cs="Arial"/>
                <w:b/>
                <w:caps/>
                <w:kern w:val="1"/>
                <w:sz w:val="20"/>
                <w:szCs w:val="20"/>
                <w:lang w:eastAsia="ar-SA"/>
                <w14:ligatures w14:val="none"/>
              </w:rPr>
              <w:t>Wykonawcy</w:t>
            </w:r>
            <w:r w:rsidRPr="000679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(ów)</w:t>
            </w:r>
          </w:p>
        </w:tc>
      </w:tr>
      <w:tr w:rsidR="00605D8A" w:rsidRPr="0006791B" w14:paraId="7A4E601D" w14:textId="77777777" w:rsidTr="00EC619D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0602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1E2C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D742E3D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D1EBE99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DC69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05D8A" w:rsidRPr="0006791B" w14:paraId="2F3EC99D" w14:textId="77777777" w:rsidTr="00EC619D">
        <w:trPr>
          <w:cantSplit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2CAD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0679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NIP: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B14F" w14:textId="77777777" w:rsidR="00605D8A" w:rsidRPr="0006791B" w:rsidRDefault="00605D8A" w:rsidP="00605D8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6C9626E" w14:textId="77777777" w:rsidR="00605D8A" w:rsidRPr="0006791B" w:rsidRDefault="00605D8A" w:rsidP="00605D8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p w14:paraId="46D1D9FF" w14:textId="77777777" w:rsidR="00605D8A" w:rsidRPr="0006791B" w:rsidRDefault="00605D8A" w:rsidP="00605D8A">
      <w:pPr>
        <w:rPr>
          <w:rFonts w:ascii="Arial" w:hAnsi="Arial" w:cs="Arial"/>
          <w:b/>
          <w:bCs/>
          <w:sz w:val="20"/>
          <w:szCs w:val="20"/>
        </w:rPr>
      </w:pPr>
      <w:r w:rsidRPr="0006791B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F72D5F" w:rsidRPr="0006791B">
        <w:rPr>
          <w:rFonts w:ascii="Arial" w:hAnsi="Arial" w:cs="Arial"/>
          <w:b/>
          <w:bCs/>
          <w:sz w:val="20"/>
          <w:szCs w:val="20"/>
        </w:rPr>
        <w:t>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605D8A" w:rsidRPr="0006791B" w14:paraId="7F9CCFA5" w14:textId="77777777" w:rsidTr="00EC619D"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E2C6" w14:textId="77777777" w:rsidR="00605D8A" w:rsidRPr="0006791B" w:rsidRDefault="00F72D5F" w:rsidP="00605D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Zakup sprzętu ochrony osobistej strażaka oraz sprzęt niezbędny do brania udziału strażaków </w:t>
            </w:r>
            <w:r w:rsidRPr="000679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w akcjach ratowniczo gaśniczych.</w:t>
            </w:r>
          </w:p>
        </w:tc>
      </w:tr>
    </w:tbl>
    <w:p w14:paraId="3DD6E7C0" w14:textId="77777777" w:rsidR="00605D8A" w:rsidRPr="0006791B" w:rsidRDefault="00605D8A" w:rsidP="00605D8A">
      <w:pPr>
        <w:rPr>
          <w:rFonts w:ascii="Arial" w:hAnsi="Arial" w:cs="Arial"/>
          <w:sz w:val="20"/>
          <w:szCs w:val="20"/>
        </w:rPr>
      </w:pPr>
      <w:r w:rsidRPr="0006791B">
        <w:rPr>
          <w:rFonts w:ascii="Arial" w:hAnsi="Arial" w:cs="Arial"/>
          <w:sz w:val="20"/>
          <w:szCs w:val="20"/>
        </w:rPr>
        <w:t>Do zamówienia:</w:t>
      </w:r>
    </w:p>
    <w:tbl>
      <w:tblPr>
        <w:tblW w:w="9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605D8A" w:rsidRPr="0006791B" w14:paraId="347927AB" w14:textId="77777777" w:rsidTr="00EC619D"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7F7F" w14:textId="77777777" w:rsidR="00605D8A" w:rsidRPr="0006791B" w:rsidRDefault="00605D8A" w:rsidP="00605D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„Modernizacja infrastruktury społecznej poprzez przebudowę strażnicy oraz zakup samochodu </w:t>
            </w:r>
            <w:r w:rsidRPr="000679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i wyposażenia dla jednostek OSP z terenu Gminy Dąbrowa Zielona”</w:t>
            </w:r>
          </w:p>
        </w:tc>
      </w:tr>
    </w:tbl>
    <w:p w14:paraId="26F3A0C4" w14:textId="77777777" w:rsidR="007E2103" w:rsidRPr="0006791B" w:rsidRDefault="007E2103" w:rsidP="007E210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6"/>
        <w:gridCol w:w="5653"/>
        <w:gridCol w:w="1113"/>
        <w:gridCol w:w="1790"/>
      </w:tblGrid>
      <w:tr w:rsidR="00000FEA" w:rsidRPr="0006791B" w14:paraId="44641AED" w14:textId="6BEAAEBC" w:rsidTr="006E7B66">
        <w:tc>
          <w:tcPr>
            <w:tcW w:w="506" w:type="dxa"/>
          </w:tcPr>
          <w:p w14:paraId="1AF179E6" w14:textId="787758B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5653" w:type="dxa"/>
            <w:vAlign w:val="center"/>
          </w:tcPr>
          <w:p w14:paraId="3CDE19D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1113" w:type="dxa"/>
          </w:tcPr>
          <w:p w14:paraId="2F910F5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Spełnia</w:t>
            </w:r>
          </w:p>
          <w:p w14:paraId="6B05463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(TAK/NIE)</w:t>
            </w:r>
          </w:p>
        </w:tc>
        <w:tc>
          <w:tcPr>
            <w:tcW w:w="1790" w:type="dxa"/>
          </w:tcPr>
          <w:p w14:paraId="253E5504" w14:textId="227193C5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Nazwa i model zaoferowanego sprzętu</w:t>
            </w:r>
          </w:p>
        </w:tc>
      </w:tr>
      <w:tr w:rsidR="00000FEA" w:rsidRPr="0006791B" w14:paraId="57CF9588" w14:textId="63503186" w:rsidTr="006E7B66">
        <w:tc>
          <w:tcPr>
            <w:tcW w:w="506" w:type="dxa"/>
            <w:vMerge w:val="restart"/>
          </w:tcPr>
          <w:p w14:paraId="4F69D9A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3" w:type="dxa"/>
            <w:vMerge w:val="restart"/>
          </w:tcPr>
          <w:p w14:paraId="2AD0AB0C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Ubranie specjalne:</w:t>
            </w:r>
          </w:p>
          <w:p w14:paraId="223EC61A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Ubranie musi posiadać świadectwo dopuszczenia CNBOP-PIB, certyfikat oceny typu UE potwierdzający zgodność z PN-EN 469:2020. Dokumenty potwierdzające mają być </w:t>
            </w:r>
            <w:r w:rsidRPr="0006791B">
              <w:rPr>
                <w:rFonts w:ascii="Arial" w:eastAsia="Calibri" w:hAnsi="Arial" w:cs="Arial"/>
                <w:sz w:val="20"/>
                <w:szCs w:val="20"/>
                <w:u w:val="single"/>
              </w:rPr>
              <w:t>dostarczone wraz z ofertą.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5D4285A5" w14:textId="77777777" w:rsidR="00000FEA" w:rsidRPr="0006791B" w:rsidRDefault="00000FEA" w:rsidP="00395A37">
            <w:pPr>
              <w:shd w:val="clear" w:color="auto" w:fill="FFFFFF"/>
              <w:tabs>
                <w:tab w:val="left" w:pos="3617"/>
              </w:tabs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Ubranie składa się z kurtki i spodni.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5C0DFF9A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Konstrukcja ubrania powinna stanowić wielowarstwowy układ gwarantujący spełnienie wymagań określonych w zharmonizowanej normie PN-EN 469:2020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  <w:p w14:paraId="2013B008" w14:textId="2838E42B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Zewnętrzną warstwę kurtki i spodni powinna stanowić tkanina z wykończeniem olejo- i wodoodpornym w kolorze żółtym w odcieniu naturalnego aramidu.</w:t>
            </w:r>
            <w:r w:rsidR="000A188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E54EAC4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Tkaniny konstrukcyjne ubrania oraz nici powinny być wykonane z włókien, których cecha trudnopalności </w:t>
            </w:r>
            <w:r w:rsidRPr="000679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</w:t>
            </w:r>
            <w:r w:rsidRPr="000679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wskaźnik </w:t>
            </w:r>
            <w:r w:rsidRPr="0006791B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rozprzestrzeniania płomienia poziom 3, badanie wg PN-EN ISO 15025) została osiągnięta przez modyfikację ich struktury chemicznej. Zabrania się stosowania tkanin i nici, których trudnopalność została osiągnięta poprzez zastosowanie środków chemicznych zmniejszających palność nanoszonych przez natrysk, zanurzenie lub inne technologie.</w:t>
            </w:r>
          </w:p>
          <w:p w14:paraId="0ABF1C1A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Wszystkie warstwy konstrukcyjne kurtki i spodni powinny być ze sobą związane na stałe. W przypadku gdy układ wielowarstwowy uniemożliwia oględziny poszczególnych warstw, kurtka i spodnie muszą posiadać taką ilość otworów rewizyjnych, aby umożliwić okresową inspekcję każdej z wewnętrznych warstw ubrania.</w:t>
            </w:r>
          </w:p>
          <w:p w14:paraId="60A5BC14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Kurtka zapinana jednogłowicowym poliamidowym zamkiem błyskawicznym, z systemem awaryjnego rozsuwania, do głowicy zamka zamocowany uchwyt pozwalający na zasuwanie i rozsuwanie zamka ręką w rękawicy zgodnej z PN-EN 659.</w:t>
            </w:r>
          </w:p>
          <w:p w14:paraId="512D32AA" w14:textId="29960C6E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Zamek grubocząstkowy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w rękawicy zgodnej z PN-EN 659.</w:t>
            </w:r>
          </w:p>
          <w:p w14:paraId="4DFD9712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Zamek przykryty plisą o szerokości min. 100 mm z tkaniny zewnętrznej z wykończeniem wodoszczelnym. Zapięcie plisy taśmą typu „rzep”, ciągłą lub w odcinkach, szerokość taśmy min. 30 mm. Dodatkowo wymaga się podkładu oddzielającego zamek suwaka od ciała użytkownika, wykonanego z pasa tkaniny zewnętrznej ubrania.</w:t>
            </w:r>
          </w:p>
          <w:p w14:paraId="14997C49" w14:textId="7C67A462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Kurtka powinna zachodzić na spodnie, długość kurtki - minimum do wysokości krocza użytkownika</w:t>
            </w:r>
          </w:p>
          <w:p w14:paraId="5F41C1D4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Tył kurtki wydłużony w stosunku do przodu o 50 ± 10 mm.</w:t>
            </w:r>
          </w:p>
          <w:p w14:paraId="78B5BC87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Kołnierz kurtki podwyższony, miękki z tkaniny zewnętrznej w formie stójki, chroniący krtań. Kurtka wyposażona w uchwyty do suszenia ubrania.</w:t>
            </w:r>
          </w:p>
          <w:p w14:paraId="6F0E7110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zamek, aby zapewnić ochronę szyi i krtani jak wyżej.  </w:t>
            </w:r>
          </w:p>
          <w:p w14:paraId="181473EB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lastRenderedPageBreak/>
              <w:t>Na stójce z lewej i z prawej strony oraz na lewej piersi, powyżej taśmy typu „rzep” do mocowania dystynkcji, uchwyt z tkaniny zewnętrznej zapinany taśmą typu „rzep” do mocowania głośnika i mikrofonu radiotelefonu.</w:t>
            </w:r>
          </w:p>
          <w:p w14:paraId="63AFB0A5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Taśma typu „rzep” do mocowania dystynkcji o wymiarach 80x50±2 mm umieszczona bezpośrednio nad taśmą ostrzegawczą.</w:t>
            </w:r>
          </w:p>
          <w:p w14:paraId="6618A592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</w:t>
            </w:r>
          </w:p>
          <w:p w14:paraId="5A94C700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Od wewnątrz rękawy wykończone ściągaczem elastycznym z otworem na kciuk, możliwe są inne rozwiązania zapobiegające podciąganiu rękawa.</w:t>
            </w:r>
          </w:p>
          <w:p w14:paraId="18A33999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Na zewnątrz mankiet wyposażony w ściągacz wykonany z tkaniny zewnętrznej z taśmą typu „rzep”, umożliwiający dopasowanie rękawa w nadgarstku.</w:t>
            </w:r>
          </w:p>
          <w:p w14:paraId="48E559F4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Patka zasłaniająca metalowe elementy górnej kieszeni – antystatyka ubrania.</w:t>
            </w:r>
          </w:p>
          <w:p w14:paraId="21B8C866" w14:textId="2F1A4E4C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Na łokciach dodatkowe wzmocnienia chroniące stawy łokciowe, w postaci wkładu elementu amortyzującego nacisk. Kolor powłoki ochronnej czarny.</w:t>
            </w:r>
          </w:p>
          <w:p w14:paraId="48ECB3F7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Na plecach i barkach wewnętrzne elementy amortyzujące naciski od taśm nośnych aparatu oddechowego. Kurtka powinna posiadać dodatkowe wzmocnienia na barkach wykonane z tego samego materiału, co wzmocnienia na kolanach i łokciach.</w:t>
            </w:r>
          </w:p>
          <w:p w14:paraId="3BC0EC70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Konstrukcja dolnej wewnętrznej krawędzi kurtki i rękawów na całym obwodzie powinna chronić przed podsiąkaniem wody na warstwę termoizolacyjną.</w:t>
            </w:r>
          </w:p>
          <w:p w14:paraId="733B5921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W dolnej przedniej części kurtki powinny być wpuszczane dwie kieszenie kryte patkami, zapinanymi taśmą typu „rzep”. W każdej kieszeni lub obok umieszczona pętla do mocowania drobnego wyposażenia. W jednej kieszeni dodatkowo umieszczony karabińczyk o osi podłużnej minimum 25 mm.</w:t>
            </w:r>
          </w:p>
          <w:p w14:paraId="46D73C07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W górnej części powyżej taśmy ostrzegawczej, na prawej piersi, powinna znajdować się kieszeń wpuszczana, zapinana zamkiem błyskawicznym i kryta patką.</w:t>
            </w:r>
          </w:p>
          <w:p w14:paraId="4A26A7E4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Poniżej taśmy ostrzegawczej naszywka z tkaniny zewnętrznej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br/>
              <w:t xml:space="preserve"> z metalowymi uchwytami oraz obejma z tkaniny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lastRenderedPageBreak/>
              <w:t>zewnętrznej, zapinana na taśmę typu „rzep” np. do mocowania: sygnalizatora bezruchu, latarki, rękawic itp.</w:t>
            </w:r>
          </w:p>
          <w:p w14:paraId="4803BD61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W przedniej części kurtki wykonane otwory, kryte patką do wyprowadzenia pętli ratowniczej lub innego środka ochrony indywidualnej chroniącego przed upadkiem z wysokości – otwory umiejscowione na wysokości klatki piersiowej. Nie dopuszcza się umiejscowienia otworów na wysokości brzucha. W tylnej części, pod warstwą zewnętrzną kurtki, otwierany tunel do łatwego wprowadzenia i zamontowania pętli ratowniczej lub innego środka ochrony indywidualnej chroniącego przed upadkiem z wysokości, konstrukcja tunelu i mocowania w nim taśmy musi zapobiegać przesuwaniu się pętli.</w:t>
            </w:r>
          </w:p>
          <w:p w14:paraId="52850D20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Kurtka nie może posiadać żadnych otworów na powierzchni pleców.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</w:p>
          <w:p w14:paraId="55556B20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Na lewej piersi, poniżej taśmy ostrzegawczej umieszczona kieszeń mieszkowa, naszywana o regulowanej głębokości i zamykana patką, przeznaczona na radiotelefon. Konstrukcja kieszeni powinna uwzględniać wystającą z lewej lub prawej strony antenę radiotelefonu oraz możliwość odprowadzania wody z jej wnętrza. Szerokość kieszeni umożliwia swobodne umieszczenie w niej radiotelefonu oraz kabla mikrofonu.</w:t>
            </w:r>
          </w:p>
          <w:p w14:paraId="48FB970C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Patki wszystkich kieszeni powinny posiadać system ułatwiający dostęp do kieszeni bez zdejmowania rękawic. </w:t>
            </w:r>
            <w:r w:rsidRPr="0006791B">
              <w:rPr>
                <w:rFonts w:ascii="Arial" w:eastAsia="Calibri" w:hAnsi="Arial" w:cs="Arial"/>
                <w:bCs/>
                <w:sz w:val="20"/>
                <w:szCs w:val="20"/>
              </w:rPr>
              <w:t>Muszą posiadać czarny kolor powłoki i być wykonane z tej samej tkaniny lub dzianiny, co wzmocnienia na łokciach i kolanach.</w:t>
            </w:r>
          </w:p>
          <w:p w14:paraId="76DE7AD4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W górnej lewej części kurtki, pod plisą kryjącą zamek, powinny znajdować się 2 kieszenie („napoleońskie”) wpuszczane i zabezpieczona przed przemakaniem. W tym jedna zabezpieczona zamkiem błyskawicznym.</w:t>
            </w:r>
          </w:p>
          <w:p w14:paraId="501AFE31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W przedniej dolnej, wewnętrznej części kurtki po prawej lub lewej stronie na podszewce naszyta jest kieszeń zapinana dowolną metodą. Kieszeń o minimalnych wymiarach 20 x 20 cm  </w:t>
            </w:r>
          </w:p>
          <w:p w14:paraId="36967C49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Kurtka oznaczona układem taśm łączonych z kurtką podwójnym ściegiem, nićmi o kolorze zbliżonym do koloru taśmy:</w:t>
            </w:r>
          </w:p>
          <w:p w14:paraId="462AD83B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a/ taśmy perforowane, fluorescencyjna o właściwościach odblaskowych i odblaskowa, każda o szerokości 5 cm. Taśma górna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br/>
              <w:t xml:space="preserve">w kolorze srebrnym odblaskowym, dolna w kolorze żółtym fluorescencyjnym o właściwościach odblaskowych oddalona od srebrnej w odstępie do 1 cm. Taśmy rozmieszczone w następujący sposób: </w:t>
            </w:r>
          </w:p>
          <w:p w14:paraId="74B635DC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na dole, na obwodzie, poziomo maksymalnie 10 mm, pod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br/>
              <w:t xml:space="preserve">  dolnymi krawędziami patek dolnych kieszeni kurtki</w:t>
            </w:r>
          </w:p>
          <w:p w14:paraId="0D3D1E61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b/ taśma z dwoma pasami koloru żółtego fluorescencyjnego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br/>
              <w:t>o szerokości 15±1 mm z pasem o szerokości 20±1 mm koloru srebrnego odblaskowego umieszczonym pośrodku rozmieszczona w następujący sposób:</w:t>
            </w:r>
          </w:p>
          <w:p w14:paraId="7CC3209D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- na całym obwodzie rękawów powyżej taśmy ściągającej mankiet rękawa, jednak tak aby nie kolidowała ze wzmocnieniami na łokciach, </w:t>
            </w:r>
          </w:p>
          <w:p w14:paraId="64C71BC6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- poziome odcinki taśm z przodu kurtki na wysokości klatki piersiowej,  </w:t>
            </w:r>
          </w:p>
          <w:p w14:paraId="458154C5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- odcinki taśm na ramieniu na wysokości taśm piersiowych prostopadle do osi wzdłużnej rękawa, </w:t>
            </w:r>
          </w:p>
          <w:p w14:paraId="0D9DDB3E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- dwa pionowe pasy na plecach, górne krawędzie ok. 2 cm poniżej dolnej krawędzi napisu Ochotnicza Straż Pożarna, na dole połączone z górną krawędzią poziomej taśmy ostrzegawczej.</w:t>
            </w:r>
          </w:p>
          <w:p w14:paraId="7BF08C8C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Na kurtce umieszczone, mocowane taśmą typu „rzep” oznaczenie formacji w kolorze czarnym, wykonane techniką sitodruku na trudnopalnym podkładzie w kolorze żółtym fluorescencyjnym o właściwościach odblaskowych: </w:t>
            </w:r>
          </w:p>
          <w:p w14:paraId="564CCB72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- na lewym i prawym rękawie, 10±5 mm, poniżej górnej taśmy  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br/>
              <w:t xml:space="preserve"> ostrzegawczej - skrót 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>OSP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5B25C687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- w górnej części na prawej piersi, na patce kieszeni umieszczony skrót 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 xml:space="preserve">OSP. </w:t>
            </w:r>
          </w:p>
          <w:p w14:paraId="533E1B62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Napisy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 xml:space="preserve"> OSP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 wykonane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czcionką 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>IMPACT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 o wymiarach: wysokość liter 32±1 mm, długość napisu 65±1 mm. Napis umieszczony centralnie na podkładzie o wymiarach 50x90±2 mm, </w:t>
            </w:r>
          </w:p>
          <w:p w14:paraId="10AD5F7D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- na lewym ramieniu 10÷15 mm poniżej podkładu z napisem 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 xml:space="preserve">OSP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umieszczony odcinek taśmy typu „rzep” o wymiarach 80x20±2 mm do mocowania emblematu z nazwą miasta, w którym stacjonuje jednostka PSP.  </w:t>
            </w:r>
          </w:p>
          <w:p w14:paraId="6634EC90" w14:textId="77777777" w:rsidR="00000FEA" w:rsidRPr="0006791B" w:rsidRDefault="00000FEA" w:rsidP="00395A37">
            <w:pPr>
              <w:shd w:val="clear" w:color="auto" w:fill="FFFFFF"/>
              <w:spacing w:before="120" w:line="283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6791B">
              <w:rPr>
                <w:rFonts w:ascii="Arial" w:eastAsia="Calibri" w:hAnsi="Arial" w:cs="Arial"/>
                <w:sz w:val="20"/>
                <w:szCs w:val="20"/>
              </w:rPr>
              <w:t>- na plecach umieszczony centralnie napis, Ochotnicza Straż Pożarna, wykonany w dwóch wierszach, na trudnopalnym podkładzie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br/>
              <w:t xml:space="preserve"> w kolorze żółtym fluorescencyjnym o właściwościach odblaskowych, o wymiarach 120x340±2 mm, tak aby górna krawędź podkładu znajdowała się w odległości 120±20 mm pod linią wszycia kołnierza. Odległość między wierszami napisu - 12 mm. Napis wykonany czcionką 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>IMPACT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 z charakterystyczną literą „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>Ƶ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 xml:space="preserve">”. Wymiary napisu: Długość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lastRenderedPageBreak/>
              <w:t>napisu: „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>OCHOTNICZA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>”- 260±1mm, „</w:t>
            </w:r>
            <w:r w:rsidRPr="0006791B">
              <w:rPr>
                <w:rFonts w:ascii="Arial" w:eastAsia="Calibri" w:hAnsi="Arial" w:cs="Arial"/>
                <w:b/>
                <w:sz w:val="20"/>
                <w:szCs w:val="20"/>
              </w:rPr>
              <w:t>STRAƵ POƵARNA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>” – 322±1 mm, wysokość liter 39±1mm</w:t>
            </w:r>
          </w:p>
          <w:p w14:paraId="17644C52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    </w:t>
            </w:r>
            <w:r w:rsidRPr="0006791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C6A476" wp14:editId="6FA01570">
                  <wp:extent cx="3431764" cy="188960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764" cy="188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0B0DD" w14:textId="77777777" w:rsidR="00000FEA" w:rsidRPr="0006791B" w:rsidRDefault="00000FEA" w:rsidP="00395A37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567" w:hanging="5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  <w:p w14:paraId="4A1E0EA3" w14:textId="77777777" w:rsidR="00000FEA" w:rsidRPr="0006791B" w:rsidRDefault="00000FEA" w:rsidP="00395A37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2462E5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    </w:t>
            </w:r>
            <w:r w:rsidRPr="0006791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6349F8" wp14:editId="5B1998AB">
                  <wp:extent cx="3309854" cy="1822553"/>
                  <wp:effectExtent l="0" t="0" r="508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854" cy="18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2E9AB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  <w:p w14:paraId="05FB3657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w warstwie zewnętrznej.  Szerokość nogawek regulowana rzepem. Spodnie wyposażone w wytrzymały zamek błyskawiczny wykonany z trudnopalnego poliamidu, zabezpieczony dodatkowo plisą z rzepem, umożliwiającą pełne otwarcie na bok.</w:t>
            </w:r>
          </w:p>
          <w:p w14:paraId="11606CB1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Na wysokości kolan kilkumilimetrowej grubości (min. 5 mm), wymienne przez użytkownika, wkłady amortyzujące nacisk oraz na zewnątrz dodatkowe wzmocnienia z tkaniny powlekanej o zwiększonej odporności na ścieranie </w:t>
            </w:r>
            <w:r w:rsidRPr="0006791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kolor powłoki ochronnej czarny.</w:t>
            </w:r>
          </w:p>
          <w:p w14:paraId="3B3687E9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Na boku uda w połowie odległości między pasem a stawem kolanowym, na każdej, nogawce kieszeń typu „cargo” z mieszkiem w części tylnej, kryta patką zapinaną taśmą typu „rzep”. Jedna z</w:t>
            </w:r>
            <w:r w:rsidRPr="000679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kieszeni wyposażona w dodatkową kieszeń wewnętrzną na nóż z systemem szybkiego wyciągania.  </w:t>
            </w:r>
          </w:p>
          <w:p w14:paraId="3608C5AB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Patki kieszeni powinny posiadać system ułatwiający dostęp do kieszeni bez zdejmowania rękawic.</w:t>
            </w:r>
          </w:p>
          <w:p w14:paraId="09940AAA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>Dolne krawędzie nogawek na całym obwodzie oraz w dolnej części zewnętrzne, pionowe szwy nogawek, po wewnętrznej stronie nogawek, zabezpieczone przed przecieraniem lamówką z tkaniny lub dzianiny powlekanej o zwiększonej odporności na ścieranie</w:t>
            </w:r>
          </w:p>
          <w:p w14:paraId="0F69D18F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Wewnątrz nogawek na całym obwodzie, warstwa zabezpieczającą przed podsiąkaniem wody na warstwę termoizolacyjną.</w:t>
            </w:r>
          </w:p>
          <w:p w14:paraId="69991E75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Spodnie, z tyłu z podwyższonym karczkiem powinny mieć możliwość regulacji obwodu pasa.</w:t>
            </w:r>
          </w:p>
          <w:p w14:paraId="32326198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Elastyczne szelki o regulowanej długości (metoda regulacji jak w noszakach aparatów powietrznych) szerokości min. 50 mm, z możliwością wypinania ze spodni. Szelki powinny być łączone z nierozciągliwą tkaniną na wysokości barków, przechodząc w element z tkaniny zasadniczej stabilizujący szelki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i ograniczający zsuwanie się szelek z ramion. System regulacji szelek jak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>w noszakach aparatów ochrony układu oddechowego. Spodnie wyposażone w szlufki.</w:t>
            </w:r>
          </w:p>
          <w:p w14:paraId="51D6DE0F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Spodnie oznaczone układem dwukolorowej taśmy perforowanej, dwa pasy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w kolorze żółtym fluorescencyjnym ze srebrnym pasem odblaskowym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>po środku, łączonej ze spodniami podwójnym ściegiem, nićmi o kolorze zbliżonym do koloru żółtego. Taśma rozmieszczona w następujący sposób:</w:t>
            </w:r>
          </w:p>
          <w:p w14:paraId="3B11B71F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a/ taśma z pasami każdego koloru  o szerokości 25±1 mm:</w:t>
            </w:r>
          </w:p>
          <w:p w14:paraId="31AAF9A7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        - na podudziu na całym obwodzie nogawek, jednak tak aby nie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           kolidowała ze wzmocnieniami na kolanach, taśma z pasami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           żółtym i srebrnym, pas każdego koloru o szerokości 25±1 mm.</w:t>
            </w:r>
          </w:p>
          <w:p w14:paraId="073849E6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o wymiarach 50x90±2 mm.  Napis </w:t>
            </w:r>
            <w:r w:rsidRPr="0006791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t>OSP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, wykonany czcionką </w:t>
            </w:r>
            <w:r w:rsidRPr="0006791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IMPACT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o wymiarach: wysokość  liter 32±1 mm, długość napisu 65±1 mm.</w:t>
            </w:r>
          </w:p>
          <w:p w14:paraId="1577A1F2" w14:textId="77777777" w:rsidR="00000FEA" w:rsidRPr="0006791B" w:rsidRDefault="00000FEA" w:rsidP="00395A37">
            <w:pPr>
              <w:tabs>
                <w:tab w:val="left" w:pos="464"/>
                <w:tab w:val="center" w:pos="29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  <w:r w:rsidRPr="0006791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     </w:t>
            </w:r>
            <w:r w:rsidRPr="0006791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02AF6B" wp14:editId="02104071">
                  <wp:extent cx="2686050" cy="2304767"/>
                  <wp:effectExtent l="0" t="0" r="0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946" cy="230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C8CE5" w14:textId="77777777" w:rsidR="00000FEA" w:rsidRPr="0006791B" w:rsidRDefault="00000FEA" w:rsidP="00395A37">
            <w:pPr>
              <w:tabs>
                <w:tab w:val="left" w:pos="18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5E7B7" w14:textId="77777777" w:rsidR="00000FEA" w:rsidRPr="0006791B" w:rsidRDefault="00000FEA" w:rsidP="00395A37">
            <w:pPr>
              <w:tabs>
                <w:tab w:val="left" w:pos="180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Przykładowy widok spodni</w:t>
            </w:r>
          </w:p>
          <w:p w14:paraId="4D9705A3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Parametry surowców</w:t>
            </w:r>
          </w:p>
          <w:p w14:paraId="35C013DC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a/ tkanina zewnętrzna </w:t>
            </w:r>
          </w:p>
          <w:p w14:paraId="24C6AA01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  Tkanina zewnętrzna ubrania specjalnego powinna spełniać wymagania    </w:t>
            </w:r>
          </w:p>
          <w:p w14:paraId="74749BFC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  określone normą PN-EN 469 oraz dodatkowo parametry zawarte  </w:t>
            </w:r>
          </w:p>
          <w:p w14:paraId="3891188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  poniżej badane po 20 cyklach prania w temp. 600C                                                                                                          </w:t>
            </w:r>
          </w:p>
          <w:p w14:paraId="31667777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b/ membrana: wymagana membrana dwukomponentowa na bazie PTFE.</w:t>
            </w:r>
          </w:p>
          <w:p w14:paraId="4301DF34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c/ Podszewka, dwuwarstwowa aramidowo-wiskozowa o zawartości min. 45% aramidu oraz min. 30% wiskozy</w:t>
            </w:r>
          </w:p>
          <w:p w14:paraId="39DCB8F7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d/ tkanina lub dzianina aramidowa powlekana o zwiększonej odporności na ścieranie (dotyczy powłoki ochronnej na kolana i łokcie).</w:t>
            </w:r>
          </w:p>
          <w:p w14:paraId="63B0A4DC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Rozprzestrzenianie płomienia wg pkt. 6.1.1 PN-EN 469 - Wskaźnik 3</w:t>
            </w:r>
          </w:p>
          <w:p w14:paraId="0AB1708E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Gramatura - minimum 310 g/m2</w:t>
            </w:r>
          </w:p>
          <w:p w14:paraId="5437A8E3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Rozmiary: Według indywidualnej tabeli rozmiarów producenta, stopniowanie wzrostu, obwodu klatki piersiowej i obwodu pasa max. co 4 cm.</w:t>
            </w:r>
          </w:p>
          <w:p w14:paraId="7656FA3B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Ubranie powinno posiadać raport z badania przeprowadzonego wg EN ISO 13506-1:2017 (Aneks D do EN 469:2021) lub wg aneksu E do EN469:2005 – potwierdzający, iż stopień poparzeń drugiego i trzeciego stopnia nie przekracza 0,5% powierzchni ciała chronionej ubraniem. Dokument (raport z badań) potwierdzający spełnienie niniejszego badania powinien być </w:t>
            </w:r>
            <w:r w:rsidRPr="0006791B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pl-PL"/>
              </w:rPr>
              <w:t>dostarczony wraz z ofertą</w:t>
            </w:r>
            <w:r w:rsidRPr="0006791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.</w:t>
            </w:r>
          </w:p>
          <w:p w14:paraId="01CAAD9C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Ubranie powinno posiadać raport na badanie odporności podszewki zastosowanej w ubraniu na wycieranie - badanie przeprowadzone zgodnie z EN ISO 129407-2:2016.</w:t>
            </w:r>
          </w:p>
          <w:p w14:paraId="5772FD08" w14:textId="77777777" w:rsidR="00000FEA" w:rsidRPr="0006791B" w:rsidRDefault="00000FEA" w:rsidP="00395A37">
            <w:pPr>
              <w:spacing w:line="276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Ubranie powinno posiadać raport z badania przeprowadzonego zgodnie z ISO 16603:2004 na odporność membrany zastosowanej w ubraniu na przenikanie krwi.</w:t>
            </w:r>
          </w:p>
        </w:tc>
        <w:tc>
          <w:tcPr>
            <w:tcW w:w="1113" w:type="dxa"/>
          </w:tcPr>
          <w:p w14:paraId="7162010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688CEE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38A77FB" w14:textId="19772D7F" w:rsidTr="006E7B66">
        <w:tc>
          <w:tcPr>
            <w:tcW w:w="506" w:type="dxa"/>
            <w:vMerge/>
          </w:tcPr>
          <w:p w14:paraId="51A870A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3" w:type="dxa"/>
            <w:vMerge/>
          </w:tcPr>
          <w:p w14:paraId="45F58B62" w14:textId="77777777" w:rsidR="00000FEA" w:rsidRPr="0006791B" w:rsidRDefault="00000FEA" w:rsidP="00395A37">
            <w:pPr>
              <w:spacing w:line="276" w:lineRule="auto"/>
              <w:ind w:left="33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77F0FF99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C191AF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2BF7DB3B" w14:textId="3A2CF1B7" w:rsidTr="006E7B66">
        <w:tc>
          <w:tcPr>
            <w:tcW w:w="506" w:type="dxa"/>
          </w:tcPr>
          <w:p w14:paraId="2229CB8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53" w:type="dxa"/>
          </w:tcPr>
          <w:p w14:paraId="3870B5F5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Wąż ssawny  W75:</w:t>
            </w:r>
          </w:p>
          <w:p w14:paraId="57014448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zakończony nasadami 75,</w:t>
            </w:r>
          </w:p>
          <w:p w14:paraId="66A5548C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co najmniej 2485 cm długości, </w:t>
            </w:r>
          </w:p>
          <w:p w14:paraId="6FA96941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>- opaski z stali nierdzewnej,</w:t>
            </w:r>
          </w:p>
          <w:p w14:paraId="5137E01E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zakres temperatury pracy: -10 o C do + 55o C</w:t>
            </w:r>
          </w:p>
          <w:p w14:paraId="679DC254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wykonany z PCV</w:t>
            </w:r>
          </w:p>
          <w:p w14:paraId="2A34EBC8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musi spełniać wymagania jakościowe: PN — EN ISO 3994: 2011 i TWT-ZPR-01/2012 </w:t>
            </w:r>
          </w:p>
          <w:p w14:paraId="4B461446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spełniać normę ISO 1746</w:t>
            </w:r>
          </w:p>
        </w:tc>
        <w:tc>
          <w:tcPr>
            <w:tcW w:w="1113" w:type="dxa"/>
          </w:tcPr>
          <w:p w14:paraId="5A84993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941CDD9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477F6DE1" w14:textId="1C82EBE7" w:rsidTr="006E7B66">
        <w:tc>
          <w:tcPr>
            <w:tcW w:w="506" w:type="dxa"/>
          </w:tcPr>
          <w:p w14:paraId="5EA23C0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53" w:type="dxa"/>
          </w:tcPr>
          <w:p w14:paraId="10E4B67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Ubranie koszarowe 3- częściowe:</w:t>
            </w:r>
          </w:p>
          <w:p w14:paraId="31391E1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Musi być zgodne z regulaminem umundurowania ZOSP RP wg. Załącznika do uchwały nr 119/22/2019 Prezydium ZG ZOSP RP z dnia 12 grudnia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>2019 r,</w:t>
            </w:r>
          </w:p>
          <w:p w14:paraId="7743516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składać się z trzech elementów: bluzy, spodni i czapki,</w:t>
            </w:r>
          </w:p>
          <w:p w14:paraId="6C96FDD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Ubrania muszą być w kolorze czarnym.</w:t>
            </w:r>
          </w:p>
          <w:p w14:paraId="7793F84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Bluza musi posiadać napisy ,,STRAŻ” z przedniej i tylnej strony,</w:t>
            </w:r>
          </w:p>
          <w:p w14:paraId="02A9261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Materiał: Beaver</w:t>
            </w:r>
          </w:p>
          <w:p w14:paraId="2E27404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Skład: poliester 35% / bawełna 65%</w:t>
            </w:r>
          </w:p>
          <w:p w14:paraId="32D90024" w14:textId="77777777" w:rsidR="00000FEA" w:rsidRPr="0006791B" w:rsidRDefault="00000FEA" w:rsidP="00395A37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Waga (g/m2): 250 +/-5</w:t>
            </w:r>
          </w:p>
        </w:tc>
        <w:tc>
          <w:tcPr>
            <w:tcW w:w="1113" w:type="dxa"/>
          </w:tcPr>
          <w:p w14:paraId="49E73F97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5A0D03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3F2AA15" w14:textId="65618D66" w:rsidTr="006E7B66">
        <w:tc>
          <w:tcPr>
            <w:tcW w:w="506" w:type="dxa"/>
          </w:tcPr>
          <w:p w14:paraId="7EA72B6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53" w:type="dxa"/>
          </w:tcPr>
          <w:p w14:paraId="6E38E00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Topór strażacki:</w:t>
            </w:r>
          </w:p>
          <w:p w14:paraId="16F6CBF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Długość minimum 80 cm </w:t>
            </w:r>
          </w:p>
          <w:p w14:paraId="14FB02A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izolowanie do 1000V</w:t>
            </w:r>
          </w:p>
        </w:tc>
        <w:tc>
          <w:tcPr>
            <w:tcW w:w="1113" w:type="dxa"/>
          </w:tcPr>
          <w:p w14:paraId="7CA2285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A7A68B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10A5EE01" w14:textId="750FBBBF" w:rsidTr="006E7B66">
        <w:tc>
          <w:tcPr>
            <w:tcW w:w="506" w:type="dxa"/>
          </w:tcPr>
          <w:p w14:paraId="3F73DA0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53" w:type="dxa"/>
          </w:tcPr>
          <w:p w14:paraId="5A80BFE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Tłumica teleskopowa:</w:t>
            </w:r>
          </w:p>
          <w:p w14:paraId="184F981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teleskopowy drążek</w:t>
            </w:r>
          </w:p>
          <w:p w14:paraId="408AEF5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część robocza (tłumiąca) musi być wykonana z wzmocnionej gumy trudnopalnej </w:t>
            </w:r>
          </w:p>
          <w:p w14:paraId="2D0CCAE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 całkowita z częścią roboczą 204 cm</w:t>
            </w:r>
          </w:p>
          <w:p w14:paraId="5ED0C1C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 tłumicy do transportu po złożeniu: 132 cm</w:t>
            </w:r>
          </w:p>
          <w:p w14:paraId="09A6E28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Szerokość: 275 mm</w:t>
            </w:r>
          </w:p>
          <w:p w14:paraId="624D632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Długość: 490 mm</w:t>
            </w:r>
          </w:p>
        </w:tc>
        <w:tc>
          <w:tcPr>
            <w:tcW w:w="1113" w:type="dxa"/>
          </w:tcPr>
          <w:p w14:paraId="4DE2CB81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7A27FF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4625ECDD" w14:textId="301481BF" w:rsidTr="006E7B66">
        <w:tc>
          <w:tcPr>
            <w:tcW w:w="506" w:type="dxa"/>
          </w:tcPr>
          <w:p w14:paraId="48A8638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53" w:type="dxa"/>
          </w:tcPr>
          <w:p w14:paraId="7EFFBAC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Taśma grodzeniowa:</w:t>
            </w:r>
          </w:p>
          <w:p w14:paraId="33ACC0E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wykonana z PCV </w:t>
            </w:r>
          </w:p>
          <w:p w14:paraId="0572282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długość minimum  500 mb</w:t>
            </w:r>
          </w:p>
          <w:p w14:paraId="077A404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pionowe pasy w kolorze czerwonym oraz napis ,,STRAŻ’’</w:t>
            </w:r>
          </w:p>
        </w:tc>
        <w:tc>
          <w:tcPr>
            <w:tcW w:w="1113" w:type="dxa"/>
          </w:tcPr>
          <w:p w14:paraId="78007F7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DC253D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3B62E75D" w14:textId="4316C4E1" w:rsidTr="006E7B66">
        <w:tc>
          <w:tcPr>
            <w:tcW w:w="506" w:type="dxa"/>
          </w:tcPr>
          <w:p w14:paraId="37FCB9D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53" w:type="dxa"/>
          </w:tcPr>
          <w:p w14:paraId="7571777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Sygnalizator bezruchu:</w:t>
            </w:r>
          </w:p>
          <w:p w14:paraId="1D0109B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Powinien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4BDD8FB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 w dniu składania ofert,</w:t>
            </w:r>
          </w:p>
          <w:p w14:paraId="0DDF0CB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- EMC [2004/108/EC]: EN 61000-6-2, EN 61000-6-3</w:t>
            </w:r>
          </w:p>
          <w:p w14:paraId="40F87D6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- MIL-STD-810E</w:t>
            </w:r>
          </w:p>
          <w:p w14:paraId="17EFFB5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Odporność na płomień zgodnie z EN 137</w:t>
            </w:r>
          </w:p>
          <w:p w14:paraId="6C89018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- EN 60529 [IP 67]</w:t>
            </w:r>
          </w:p>
          <w:p w14:paraId="5F0D881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- JCDD 38 [for UK]</w:t>
            </w:r>
          </w:p>
          <w:p w14:paraId="252ABC9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- Korozja: EN 60068-2-11</w:t>
            </w:r>
          </w:p>
          <w:p w14:paraId="7391A55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ATEX II 1G EEx ia IIC T3/T4 –20°C to +55°C</w:t>
            </w:r>
          </w:p>
        </w:tc>
        <w:tc>
          <w:tcPr>
            <w:tcW w:w="1113" w:type="dxa"/>
          </w:tcPr>
          <w:p w14:paraId="358145E3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B8BD5E9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3C58668E" w14:textId="1E9A343F" w:rsidTr="006E7B66">
        <w:tc>
          <w:tcPr>
            <w:tcW w:w="506" w:type="dxa"/>
          </w:tcPr>
          <w:p w14:paraId="5C52A2B7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53" w:type="dxa"/>
          </w:tcPr>
          <w:p w14:paraId="69392EB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Smok ssawny:</w:t>
            </w:r>
          </w:p>
          <w:p w14:paraId="51C1A2A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 xml:space="preserve">- Powinien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0C88E24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 w dniu składania ofert,</w:t>
            </w:r>
          </w:p>
          <w:p w14:paraId="7A5D142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nasadę wielkości 110</w:t>
            </w:r>
          </w:p>
          <w:p w14:paraId="5FDA367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nominalne natężenie przepływu 1600l/min</w:t>
            </w:r>
          </w:p>
          <w:p w14:paraId="5169470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Musi posiadać ucho do mocowania pływaka </w:t>
            </w:r>
          </w:p>
          <w:p w14:paraId="4ED6CDC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Musi posiadać wewnątrz zamontowany zawór zwrotny </w:t>
            </w:r>
          </w:p>
          <w:p w14:paraId="21A13D4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kółko na linkę sprzężoną z dźwignią do otwierania zaworu</w:t>
            </w:r>
          </w:p>
          <w:p w14:paraId="41B7F16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 5,3 kg</w:t>
            </w:r>
          </w:p>
        </w:tc>
        <w:tc>
          <w:tcPr>
            <w:tcW w:w="1113" w:type="dxa"/>
          </w:tcPr>
          <w:p w14:paraId="48B3FF5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CD31E3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6646D75C" w14:textId="6A3C03B1" w:rsidTr="006E7B66">
        <w:tc>
          <w:tcPr>
            <w:tcW w:w="506" w:type="dxa"/>
          </w:tcPr>
          <w:p w14:paraId="2663324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53" w:type="dxa"/>
          </w:tcPr>
          <w:p w14:paraId="468C755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Pokrywa nasady:</w:t>
            </w:r>
          </w:p>
          <w:p w14:paraId="157EFA4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Wielkość Storz 75</w:t>
            </w:r>
          </w:p>
          <w:p w14:paraId="4355386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Zgodny z PN</w:t>
            </w:r>
          </w:p>
        </w:tc>
        <w:tc>
          <w:tcPr>
            <w:tcW w:w="1113" w:type="dxa"/>
          </w:tcPr>
          <w:p w14:paraId="3762D9B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B668EF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FBE2B6C" w14:textId="488788A0" w:rsidTr="006E7B66">
        <w:tc>
          <w:tcPr>
            <w:tcW w:w="506" w:type="dxa"/>
          </w:tcPr>
          <w:p w14:paraId="46C0BFC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3" w:type="dxa"/>
          </w:tcPr>
          <w:p w14:paraId="6B895F6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Pas bojowy z zatrzaśnikiem:</w:t>
            </w:r>
          </w:p>
          <w:p w14:paraId="101EAC4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Powinien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03C48F0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 w dniu składania ofert,</w:t>
            </w:r>
          </w:p>
          <w:p w14:paraId="26B04BA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wykonany z taśmy stylonowej wzmocnionej skórą, z klamrą i uchwytem.</w:t>
            </w:r>
          </w:p>
          <w:p w14:paraId="5452F10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szerokość: 80 mm</w:t>
            </w:r>
          </w:p>
          <w:p w14:paraId="0CF6601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dopuszczalne obciążenie statyczne: 14 kN</w:t>
            </w:r>
          </w:p>
        </w:tc>
        <w:tc>
          <w:tcPr>
            <w:tcW w:w="1113" w:type="dxa"/>
          </w:tcPr>
          <w:p w14:paraId="62D0CFB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291356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65538DD" w14:textId="67B94FC8" w:rsidTr="006E7B66">
        <w:tc>
          <w:tcPr>
            <w:tcW w:w="506" w:type="dxa"/>
          </w:tcPr>
          <w:p w14:paraId="3D94BD0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3" w:type="dxa"/>
          </w:tcPr>
          <w:p w14:paraId="0E258E7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Pachołek drogowy:</w:t>
            </w:r>
          </w:p>
          <w:p w14:paraId="51D63C0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być wykonany z miękkiego tworzywa sztucznego, które ulega odkształceniom pod wpływem nacisku,</w:t>
            </w:r>
          </w:p>
          <w:p w14:paraId="22CA7EA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być fluorescencyjny z odblaskami</w:t>
            </w:r>
          </w:p>
          <w:p w14:paraId="4D690AB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tworzywo pomarańczowe ostre + pasy białe (odblaskowe) </w:t>
            </w:r>
          </w:p>
          <w:p w14:paraId="51CD87C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mieć wysokość 40 cm</w:t>
            </w:r>
          </w:p>
          <w:p w14:paraId="54DE504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podstawa musi mieć wymiary 24 cm x 24 cm</w:t>
            </w:r>
          </w:p>
          <w:p w14:paraId="6FB9B69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waga 1 kg</w:t>
            </w:r>
          </w:p>
        </w:tc>
        <w:tc>
          <w:tcPr>
            <w:tcW w:w="1113" w:type="dxa"/>
          </w:tcPr>
          <w:p w14:paraId="429E84B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4B36966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465BAD9C" w14:textId="0835CD96" w:rsidTr="006E7B66">
        <w:tc>
          <w:tcPr>
            <w:tcW w:w="506" w:type="dxa"/>
          </w:tcPr>
          <w:p w14:paraId="1E7369D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53" w:type="dxa"/>
          </w:tcPr>
          <w:p w14:paraId="4CAFA0F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Nożyce do prętów:</w:t>
            </w:r>
          </w:p>
          <w:p w14:paraId="08BDF68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Długość: 42" (1050mm)</w:t>
            </w:r>
          </w:p>
          <w:p w14:paraId="7AA641C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Średnica cięcia prętów: 16 mm</w:t>
            </w:r>
          </w:p>
          <w:p w14:paraId="5736286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Rękojeści: rurowe</w:t>
            </w:r>
          </w:p>
          <w:p w14:paraId="53B847B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Szczęki: wykonane ze stali chromo-molibdenowej, regulowane</w:t>
            </w:r>
          </w:p>
          <w:p w14:paraId="5FA3101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Ostrza: wymienne</w:t>
            </w:r>
          </w:p>
        </w:tc>
        <w:tc>
          <w:tcPr>
            <w:tcW w:w="1113" w:type="dxa"/>
          </w:tcPr>
          <w:p w14:paraId="0DAD2471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31C9BE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0A7AA563" w14:textId="4B94DCE8" w:rsidTr="006E7B66">
        <w:tc>
          <w:tcPr>
            <w:tcW w:w="506" w:type="dxa"/>
          </w:tcPr>
          <w:p w14:paraId="46201A1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53" w:type="dxa"/>
          </w:tcPr>
          <w:p w14:paraId="58964EE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Narzędzie dielektryczne typu halligan:</w:t>
            </w:r>
          </w:p>
          <w:p w14:paraId="195CFC1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długość: 91 cm</w:t>
            </w:r>
          </w:p>
          <w:p w14:paraId="1F40870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 max 4,5kg</w:t>
            </w:r>
          </w:p>
          <w:p w14:paraId="0987FA1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badany w oparciu o normę PN-EN 60832-1:2010</w:t>
            </w:r>
          </w:p>
          <w:p w14:paraId="4093390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>- napięcie pracy: do 1kV</w:t>
            </w:r>
          </w:p>
        </w:tc>
        <w:tc>
          <w:tcPr>
            <w:tcW w:w="1113" w:type="dxa"/>
          </w:tcPr>
          <w:p w14:paraId="6B006DA1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8EB85C7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6428BB0F" w14:textId="6E77E06F" w:rsidTr="006E7B66">
        <w:tc>
          <w:tcPr>
            <w:tcW w:w="506" w:type="dxa"/>
          </w:tcPr>
          <w:p w14:paraId="1E27900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53" w:type="dxa"/>
          </w:tcPr>
          <w:p w14:paraId="6ECCED7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Motopompa szlamowa:</w:t>
            </w:r>
          </w:p>
          <w:p w14:paraId="46BF3D1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Świadectwo dopuszczenia CNBOP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ab/>
            </w:r>
          </w:p>
          <w:p w14:paraId="3198224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Przeznaczenie: woda szlamowa</w:t>
            </w:r>
          </w:p>
          <w:p w14:paraId="3467E61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Moc silnika: 6,3 kW (8,4 KM) 3600 obr/min</w:t>
            </w:r>
          </w:p>
          <w:p w14:paraId="10F2FA9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Typ silnika: GX270 lub równoważny</w:t>
            </w:r>
          </w:p>
          <w:p w14:paraId="548349F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Wydajność: 1200 l/min</w:t>
            </w:r>
          </w:p>
          <w:p w14:paraId="4BB978E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Maksymalna wysokość podnoszenia: 25 m</w:t>
            </w:r>
          </w:p>
          <w:p w14:paraId="255FE62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Maksymalna wysokość ssania: 8 m</w:t>
            </w:r>
          </w:p>
          <w:p w14:paraId="6B0DFEE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Średnica króćców przyłączeniowych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ab/>
              <w:t>Ssawny: 3 cale, tłoczny 3 cale</w:t>
            </w:r>
          </w:p>
          <w:p w14:paraId="12F994E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Pojemność zbiornika paliwa: 5,3 l</w:t>
            </w:r>
          </w:p>
          <w:p w14:paraId="0BD13A0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Zużycie paliwa: 2,2 l/h</w:t>
            </w:r>
          </w:p>
          <w:p w14:paraId="74AB100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Wymiary: 660 x 495 x 515 mm</w:t>
            </w:r>
          </w:p>
          <w:p w14:paraId="6192CA5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Masa: 61 kg</w:t>
            </w:r>
          </w:p>
          <w:p w14:paraId="57683CF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Średnica zanieczyszczeń: do 28 mm</w:t>
            </w:r>
          </w:p>
          <w:p w14:paraId="54F7009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Oil Alert: tak</w:t>
            </w:r>
          </w:p>
        </w:tc>
        <w:tc>
          <w:tcPr>
            <w:tcW w:w="1113" w:type="dxa"/>
          </w:tcPr>
          <w:p w14:paraId="22DF1B5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7E9E48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BB19EB2" w14:textId="32F1FA85" w:rsidTr="006E7B66">
        <w:tc>
          <w:tcPr>
            <w:tcW w:w="506" w:type="dxa"/>
          </w:tcPr>
          <w:p w14:paraId="099D223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53" w:type="dxa"/>
          </w:tcPr>
          <w:p w14:paraId="6C3663C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Mostek przejazdowy 75 (2x52 i 1x75) drewniany:</w:t>
            </w:r>
          </w:p>
          <w:p w14:paraId="7D9FCF2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dwa miejsca na węże W52</w:t>
            </w:r>
          </w:p>
          <w:p w14:paraId="76DA9B4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jedno miejsce na wąż W75</w:t>
            </w:r>
          </w:p>
          <w:p w14:paraId="3B83CEB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Szerokość: 70 cm</w:t>
            </w:r>
          </w:p>
          <w:p w14:paraId="4A9EB0F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Długość: 97 cm</w:t>
            </w:r>
          </w:p>
          <w:p w14:paraId="44F846E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Wysokość: 8 cm</w:t>
            </w:r>
          </w:p>
          <w:p w14:paraId="03C3FA5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Materiał: twarde drewno klejone</w:t>
            </w:r>
          </w:p>
          <w:p w14:paraId="10676B7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 -Taśma: polipropylen</w:t>
            </w:r>
          </w:p>
          <w:p w14:paraId="6A9387B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Waga: 13,5 kg</w:t>
            </w:r>
          </w:p>
        </w:tc>
        <w:tc>
          <w:tcPr>
            <w:tcW w:w="1113" w:type="dxa"/>
          </w:tcPr>
          <w:p w14:paraId="38CAEB4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8249F7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0E8D07D" w14:textId="0006D906" w:rsidTr="006E7B66">
        <w:tc>
          <w:tcPr>
            <w:tcW w:w="506" w:type="dxa"/>
          </w:tcPr>
          <w:p w14:paraId="4821F59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53" w:type="dxa"/>
          </w:tcPr>
          <w:p w14:paraId="59D6B2E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Młot dwustronny:</w:t>
            </w:r>
          </w:p>
          <w:p w14:paraId="1C9987E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spełnia normę DIN 6475,</w:t>
            </w:r>
          </w:p>
          <w:p w14:paraId="49008AA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stal konstrukcyjna C45,</w:t>
            </w:r>
          </w:p>
          <w:p w14:paraId="34D416A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trzonek,</w:t>
            </w:r>
          </w:p>
          <w:p w14:paraId="4776441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twardość HRC 44-46,</w:t>
            </w:r>
          </w:p>
          <w:p w14:paraId="1F1FC38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znak bezpieczeństwa B,</w:t>
            </w:r>
          </w:p>
          <w:p w14:paraId="209D1EB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waga 6 kg,</w:t>
            </w:r>
          </w:p>
          <w:p w14:paraId="46AEF71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długość 800mm.</w:t>
            </w:r>
          </w:p>
        </w:tc>
        <w:tc>
          <w:tcPr>
            <w:tcW w:w="1113" w:type="dxa"/>
          </w:tcPr>
          <w:p w14:paraId="414A0D3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1C07C8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6B201EE" w14:textId="7075BCC7" w:rsidTr="006E7B66">
        <w:tc>
          <w:tcPr>
            <w:tcW w:w="506" w:type="dxa"/>
          </w:tcPr>
          <w:p w14:paraId="0E933463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53" w:type="dxa"/>
          </w:tcPr>
          <w:p w14:paraId="404D7FC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Maszt oświetleniowy:</w:t>
            </w:r>
          </w:p>
          <w:p w14:paraId="782C9A0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Moc: 150 W</w:t>
            </w:r>
          </w:p>
          <w:p w14:paraId="621E3EC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Efektywność: 13500 lm</w:t>
            </w:r>
          </w:p>
          <w:p w14:paraId="3D5C68A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Ilość diód LED / moc: 3 x 42 / 3 x 50 W</w:t>
            </w:r>
          </w:p>
          <w:p w14:paraId="1D26FC1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Wymiary: 3 lampy 292 x 238 x 58 mm</w:t>
            </w:r>
          </w:p>
          <w:p w14:paraId="7BA21E7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Wysokość masztu max: 3,24 m</w:t>
            </w:r>
          </w:p>
          <w:p w14:paraId="15780E8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Wysokość masztu min: 1,49 m</w:t>
            </w:r>
          </w:p>
          <w:p w14:paraId="39D2339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Wymiary transportowe: 1,18 m (maszt) 1,07 m (belka)</w:t>
            </w:r>
          </w:p>
          <w:p w14:paraId="501162C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 przewodu: 10 m</w:t>
            </w:r>
          </w:p>
          <w:p w14:paraId="46070DA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Regulacja wysokości: 11 punktów blokady oczkowej</w:t>
            </w:r>
          </w:p>
          <w:p w14:paraId="17A2F98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 masztu: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ab/>
              <w:t>7 kg</w:t>
            </w:r>
          </w:p>
          <w:p w14:paraId="624BD60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 lamp i belki: 6 kg</w:t>
            </w:r>
          </w:p>
          <w:p w14:paraId="125DF16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Współczynnik IK: 10</w:t>
            </w:r>
          </w:p>
          <w:p w14:paraId="3901EA3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Współczynnik bezpieczeństw: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ab/>
              <w:t>IP 54</w:t>
            </w:r>
          </w:p>
          <w:p w14:paraId="1983CB0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Gwarancja na naświetlacz: 3 lata</w:t>
            </w:r>
          </w:p>
          <w:p w14:paraId="70108D1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Żywotność lampy: 50.000 roboczogodzin</w:t>
            </w:r>
          </w:p>
          <w:p w14:paraId="46021C2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Barwa światła: 6500 K, zimno biała</w:t>
            </w:r>
          </w:p>
          <w:p w14:paraId="59FFBC6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Poziom oddawania światła: &gt;80 RA</w:t>
            </w:r>
          </w:p>
        </w:tc>
        <w:tc>
          <w:tcPr>
            <w:tcW w:w="1113" w:type="dxa"/>
          </w:tcPr>
          <w:p w14:paraId="42EB448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FD80A30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7398C46" w14:textId="4E0BC2DB" w:rsidTr="006E7B66">
        <w:tc>
          <w:tcPr>
            <w:tcW w:w="506" w:type="dxa"/>
          </w:tcPr>
          <w:p w14:paraId="0600FB7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53" w:type="dxa"/>
          </w:tcPr>
          <w:p w14:paraId="6EBB4B8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Maska powietrzna:</w:t>
            </w:r>
          </w:p>
          <w:p w14:paraId="224CA72D" w14:textId="4786FB7D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Powinien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71B6210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 w dniu składania ofert,</w:t>
            </w:r>
          </w:p>
          <w:p w14:paraId="731D951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Maska musi posiadać wizjer pokryty krzemem, pasek naszyjny gumowy oraz nagłowie gumowe,</w:t>
            </w:r>
          </w:p>
          <w:p w14:paraId="50ED1F9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Musi być kompatybilna z aparatem powietrznym z procesowanego zapytania  </w:t>
            </w:r>
          </w:p>
        </w:tc>
        <w:tc>
          <w:tcPr>
            <w:tcW w:w="1113" w:type="dxa"/>
          </w:tcPr>
          <w:p w14:paraId="33E0EEE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343F294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EFE573E" w14:textId="76200500" w:rsidTr="006E7B66">
        <w:tc>
          <w:tcPr>
            <w:tcW w:w="506" w:type="dxa"/>
          </w:tcPr>
          <w:p w14:paraId="55C7456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53" w:type="dxa"/>
          </w:tcPr>
          <w:p w14:paraId="58BE507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Lizak do kierowania ruchem:</w:t>
            </w:r>
          </w:p>
          <w:p w14:paraId="1820D89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być oklejony folią odblaskową białej barwy</w:t>
            </w:r>
          </w:p>
          <w:p w14:paraId="3F21F50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posiadać czerwony odblask w środku tarczy</w:t>
            </w:r>
          </w:p>
        </w:tc>
        <w:tc>
          <w:tcPr>
            <w:tcW w:w="1113" w:type="dxa"/>
          </w:tcPr>
          <w:p w14:paraId="14C1845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456CBA4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3574F2C6" w14:textId="7732F135" w:rsidTr="006E7B66">
        <w:tc>
          <w:tcPr>
            <w:tcW w:w="506" w:type="dxa"/>
          </w:tcPr>
          <w:p w14:paraId="5E65BF5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53" w:type="dxa"/>
          </w:tcPr>
          <w:p w14:paraId="006B247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Linka 20m:</w:t>
            </w:r>
          </w:p>
          <w:p w14:paraId="296275E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Powinna spełniać Wymagania Techniczno-Użytkowe pkt. 1.9 określone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4151A06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 w dniu składania ofert,</w:t>
            </w:r>
          </w:p>
          <w:p w14:paraId="7384001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spełniać normę: PN-86/M-51510</w:t>
            </w:r>
          </w:p>
          <w:p w14:paraId="2A05A64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pokrowiec</w:t>
            </w:r>
          </w:p>
          <w:p w14:paraId="35C936A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zawierać zatrzaśnik AZ-003</w:t>
            </w:r>
          </w:p>
          <w:p w14:paraId="03419ED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 30m</w:t>
            </w:r>
          </w:p>
          <w:p w14:paraId="0777B4F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Materiał: poliester</w:t>
            </w:r>
          </w:p>
          <w:p w14:paraId="1665275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Wykonanie:  lina pleciona</w:t>
            </w:r>
          </w:p>
          <w:p w14:paraId="41A22DE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Średnica liny: 11,2 mm</w:t>
            </w:r>
          </w:p>
        </w:tc>
        <w:tc>
          <w:tcPr>
            <w:tcW w:w="1113" w:type="dxa"/>
          </w:tcPr>
          <w:p w14:paraId="05C6C4B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85C8007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A1883" w14:paraId="293631C8" w14:textId="0FA87D77" w:rsidTr="006E7B66">
        <w:tc>
          <w:tcPr>
            <w:tcW w:w="506" w:type="dxa"/>
          </w:tcPr>
          <w:p w14:paraId="62927769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53" w:type="dxa"/>
          </w:tcPr>
          <w:p w14:paraId="27FBDD0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Latarka kątowa:</w:t>
            </w:r>
          </w:p>
          <w:p w14:paraId="045BF06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Czas pracy: do 13 godz.</w:t>
            </w:r>
          </w:p>
          <w:p w14:paraId="5622472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Klips: tak</w:t>
            </w:r>
          </w:p>
          <w:p w14:paraId="7C0FA12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Moc światła: 323 lm</w:t>
            </w:r>
          </w:p>
          <w:p w14:paraId="7EA6C2D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Numer Atex: ATEX</w:t>
            </w:r>
          </w:p>
          <w:p w14:paraId="5E8D923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Tryby pracy: 100%;  40%</w:t>
            </w:r>
          </w:p>
          <w:p w14:paraId="783009C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Waga: 250 g</w:t>
            </w:r>
          </w:p>
          <w:p w14:paraId="65F4B69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Wodoodporność: IP-54</w:t>
            </w:r>
          </w:p>
          <w:p w14:paraId="780CC26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Wymiary: 183 × 69 × 63 mm</w:t>
            </w:r>
          </w:p>
          <w:p w14:paraId="1C8AA83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Zasięg światła: 288 m</w:t>
            </w:r>
          </w:p>
          <w:p w14:paraId="0E63DB7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Zasilanie: 4xAA</w:t>
            </w:r>
          </w:p>
          <w:p w14:paraId="27E802E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l-PL"/>
              </w:rPr>
              <w:t>- Źródło światła: Cree® XP-G2 LED</w:t>
            </w:r>
          </w:p>
        </w:tc>
        <w:tc>
          <w:tcPr>
            <w:tcW w:w="1113" w:type="dxa"/>
          </w:tcPr>
          <w:p w14:paraId="0AC4567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14:paraId="4DE1E78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00FEA" w:rsidRPr="0006791B" w14:paraId="65D347C0" w14:textId="6E7B9003" w:rsidTr="006E7B66">
        <w:tc>
          <w:tcPr>
            <w:tcW w:w="506" w:type="dxa"/>
          </w:tcPr>
          <w:p w14:paraId="1F20869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791B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653" w:type="dxa"/>
          </w:tcPr>
          <w:p w14:paraId="3DD947B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KOMINIARKA </w:t>
            </w:r>
          </w:p>
          <w:p w14:paraId="53A236E3" w14:textId="77777777" w:rsidR="00000FEA" w:rsidRPr="0006791B" w:rsidRDefault="00000FEA" w:rsidP="00AE0C89">
            <w:pPr>
              <w:pStyle w:val="Akapitzlist"/>
              <w:numPr>
                <w:ilvl w:val="0"/>
                <w:numId w:val="1"/>
              </w:numPr>
              <w:tabs>
                <w:tab w:val="left" w:pos="1845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Spełnia wymagania pkt. 1.8 załącznika do Rozporządzenia Ministra Spraw Wewnętrznych i Administracji z dnia 20 czerwca 2007 r. w sprawie wykazu wyrobów służących zapewnieniu bezpieczeństwa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 xml:space="preserve">publicznego lub ochronie zdrowia i życia oraz mienia, a także zasad wydawania dopuszczenia tych wyrobów do użytkowania (Dz. U. Nr 143 poz.1002, z 2010 r. Nr 85 poz.553 i z 2018r. poz.984). </w:t>
            </w:r>
          </w:p>
          <w:p w14:paraId="11208DC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2. Produkt musi posiadać aktualne świadectwo dopuszczenia CNBOP oraz WE. </w:t>
            </w:r>
          </w:p>
          <w:p w14:paraId="28EB4FE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3. Produkt musi spełniać EN 340:2003; i EN 13911:2004 </w:t>
            </w:r>
          </w:p>
          <w:p w14:paraId="66641CA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4. Kominiarka dwuwarstwowa: </w:t>
            </w:r>
          </w:p>
          <w:p w14:paraId="29AB985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pierwsza warstwa KERMEL 50%, Viskoza z AGT 50%  </w:t>
            </w:r>
          </w:p>
          <w:p w14:paraId="3701315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druga warstwa KERMEL 50%, Viskoza z AGT 50%  w kolorze o odcieniu kości słoniowej. Gramatura 220g/m²</w:t>
            </w:r>
          </w:p>
          <w:p w14:paraId="43CF366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5. Kominiarka powinna przylegać do chronionych części ciała oraz posiadać płaskie niewyczuwalne szwy. </w:t>
            </w:r>
          </w:p>
          <w:p w14:paraId="7F676FD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6. W przedniej części wykonany jeden elastyczny otwór na twarz, odsłaniający oczy, nos i usta, otwór na twarz nie może ograniczać pola widoczności gwarantowanego przez wizjer maski aparatu oddechowego. Obrzeże otworu wykończone materiałem o strukturze ściągacza.</w:t>
            </w:r>
          </w:p>
          <w:p w14:paraId="3E3AD4E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7. Obwód głowy w przedziale 53-62 cm</w:t>
            </w:r>
          </w:p>
          <w:p w14:paraId="7205E87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8. Gwarancja min. 12 miesięcy</w:t>
            </w:r>
          </w:p>
          <w:p w14:paraId="67B3516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9. Masa kominiarki nie powinna przekroczyć 112 g. </w:t>
            </w:r>
          </w:p>
        </w:tc>
        <w:tc>
          <w:tcPr>
            <w:tcW w:w="1113" w:type="dxa"/>
          </w:tcPr>
          <w:p w14:paraId="6546BD2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550B3D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392FFEA4" w14:textId="5410C0A2" w:rsidTr="006E7B66">
        <w:tc>
          <w:tcPr>
            <w:tcW w:w="506" w:type="dxa"/>
          </w:tcPr>
          <w:p w14:paraId="75746EA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53" w:type="dxa"/>
          </w:tcPr>
          <w:p w14:paraId="0EC52D8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Klucz do łączników K2:</w:t>
            </w:r>
          </w:p>
          <w:p w14:paraId="3D710E8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spełniać wymagania normy PN-53/M-51014</w:t>
            </w:r>
          </w:p>
          <w:p w14:paraId="3547338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do łączników Storz 42,52,75,110 </w:t>
            </w:r>
          </w:p>
          <w:p w14:paraId="078F82E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Waga: 0,6 kg</w:t>
            </w:r>
          </w:p>
          <w:p w14:paraId="279DA3B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Długość: 380 mm</w:t>
            </w:r>
          </w:p>
        </w:tc>
        <w:tc>
          <w:tcPr>
            <w:tcW w:w="1113" w:type="dxa"/>
          </w:tcPr>
          <w:p w14:paraId="659FA95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1BAEC2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6683A0BE" w14:textId="1B028430" w:rsidTr="006E7B66">
        <w:tc>
          <w:tcPr>
            <w:tcW w:w="506" w:type="dxa"/>
          </w:tcPr>
          <w:p w14:paraId="0148AE7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53" w:type="dxa"/>
          </w:tcPr>
          <w:p w14:paraId="5C5A2A1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Klucz do łączników:</w:t>
            </w:r>
          </w:p>
          <w:p w14:paraId="0A0D1E1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spełniać wymagania normy PN-53/M-51014</w:t>
            </w:r>
          </w:p>
          <w:p w14:paraId="3448B2C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do łączników Storz 42,52,75,110 </w:t>
            </w:r>
          </w:p>
          <w:p w14:paraId="63FF1BE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musi pasować do hydrantów naziemnych </w:t>
            </w:r>
          </w:p>
          <w:p w14:paraId="4CDEAC8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waga: 0,8 kg</w:t>
            </w:r>
          </w:p>
          <w:p w14:paraId="158CE28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długość: 530 mm</w:t>
            </w:r>
          </w:p>
        </w:tc>
        <w:tc>
          <w:tcPr>
            <w:tcW w:w="1113" w:type="dxa"/>
          </w:tcPr>
          <w:p w14:paraId="58DB0CB7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4A95EE1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048A9CC0" w14:textId="74DCD614" w:rsidTr="006E7B66">
        <w:tc>
          <w:tcPr>
            <w:tcW w:w="506" w:type="dxa"/>
          </w:tcPr>
          <w:p w14:paraId="62BA982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53" w:type="dxa"/>
          </w:tcPr>
          <w:p w14:paraId="2B6CD98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Kanister 10l:</w:t>
            </w:r>
          </w:p>
          <w:p w14:paraId="09E2E2F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Pojemność 10l </w:t>
            </w:r>
          </w:p>
          <w:p w14:paraId="602926E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Musi posiadać certyfikat UN </w:t>
            </w:r>
          </w:p>
          <w:p w14:paraId="25C5F5E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być przeźroczysty</w:t>
            </w:r>
          </w:p>
        </w:tc>
        <w:tc>
          <w:tcPr>
            <w:tcW w:w="1113" w:type="dxa"/>
          </w:tcPr>
          <w:p w14:paraId="3676BF03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70DADA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6239122E" w14:textId="42CBF18E" w:rsidTr="006E7B66">
        <w:tc>
          <w:tcPr>
            <w:tcW w:w="506" w:type="dxa"/>
          </w:tcPr>
          <w:p w14:paraId="54AC303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53" w:type="dxa"/>
          </w:tcPr>
          <w:p w14:paraId="6CC380B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Kanister 5l/3l:</w:t>
            </w:r>
          </w:p>
          <w:p w14:paraId="232E675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Musi posiadać certyfikat UN </w:t>
            </w:r>
          </w:p>
          <w:p w14:paraId="463F538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dwie oddzielne komory na paliwo i olej</w:t>
            </w:r>
          </w:p>
          <w:p w14:paraId="0674B44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Pojemność na paliwo: 5 l</w:t>
            </w:r>
          </w:p>
          <w:p w14:paraId="46356EF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Pojemność na olej: 3 l</w:t>
            </w:r>
          </w:p>
          <w:p w14:paraId="0AEE219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dwa zasobniki do umieszczenia narzędzi i systemu napełniania</w:t>
            </w:r>
          </w:p>
        </w:tc>
        <w:tc>
          <w:tcPr>
            <w:tcW w:w="1113" w:type="dxa"/>
          </w:tcPr>
          <w:p w14:paraId="6C8C6CD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4FEA12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A058403" w14:textId="57799429" w:rsidTr="006E7B66">
        <w:tc>
          <w:tcPr>
            <w:tcW w:w="506" w:type="dxa"/>
          </w:tcPr>
          <w:p w14:paraId="427B5C0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53" w:type="dxa"/>
          </w:tcPr>
          <w:p w14:paraId="1186794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Kamizelka asekuracyjna:</w:t>
            </w:r>
          </w:p>
          <w:p w14:paraId="6EE7282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być zgodna z normami:</w:t>
            </w:r>
          </w:p>
          <w:p w14:paraId="34FC431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•PN-EN ISO12402-5:2007P</w:t>
            </w:r>
          </w:p>
          <w:p w14:paraId="4CA600C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•PN-EN ISO12402-5:2007/A1:2012P</w:t>
            </w:r>
          </w:p>
          <w:p w14:paraId="17779F3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•PN-EN ISO12402-7:2008P</w:t>
            </w:r>
          </w:p>
          <w:p w14:paraId="6323D62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•PN-EN ISO12402-7:2008/A1:2011E</w:t>
            </w:r>
          </w:p>
          <w:p w14:paraId="70DC43F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•PN-EN ISO12402-8:2008P</w:t>
            </w:r>
          </w:p>
          <w:p w14:paraId="4D28C08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•PN-EN ISO12402-8:2008/A1:2011E</w:t>
            </w:r>
          </w:p>
          <w:p w14:paraId="2F6F253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•PN-EN ISO12402-9:2008P</w:t>
            </w:r>
          </w:p>
          <w:p w14:paraId="55F3292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lastRenderedPageBreak/>
              <w:t>•PN-EN ISO12402-9:2008/A1:2011E</w:t>
            </w:r>
          </w:p>
          <w:p w14:paraId="6C7DF71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rzutka ratownicza na pasie (rękawowo-trapezowa z pasem do alternatywnego mocowania),</w:t>
            </w:r>
          </w:p>
          <w:p w14:paraId="377DCD6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centralny dookólny pas asekuracyjny z klamrą szybko zwalniającą (jedną ręką) umiejscowiony bezkonfliktowo w stosunku do rzutki, przeznaczony do pracy na uwięzi,</w:t>
            </w:r>
          </w:p>
          <w:p w14:paraId="703CE4C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- 3 d-ringi na pasie dookólnym,</w:t>
            </w:r>
          </w:p>
          <w:p w14:paraId="6B212DE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gwizdek zawieszany</w:t>
            </w:r>
          </w:p>
          <w:p w14:paraId="72EC180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moduł montażowy do sygnalizatora świetlnego (auto/manual)</w:t>
            </w:r>
          </w:p>
          <w:p w14:paraId="66633F5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tunel elastyczny do chowania nadmiaru taśmy dookólnej,</w:t>
            </w:r>
          </w:p>
          <w:p w14:paraId="0881518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kilkanaście uchwytów do troczenia dodatkowych elementów wyposażenia w tym 4 dolne pętle,</w:t>
            </w:r>
          </w:p>
          <w:p w14:paraId="64229ED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- 10 kieszeni odpływowych, w tym na: latarkę, gwizdek, radio VHF, telefon wodoodporny, butlę ucieczkową (z butlą 0,2-0,44l) z automatem oddechowym SPARE AIR, śruby lodowe oraz rzutkę trapezową,</w:t>
            </w:r>
          </w:p>
          <w:p w14:paraId="1F3440F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tunel na przewód spiralny mikrofonogłośnika,</w:t>
            </w:r>
          </w:p>
          <w:p w14:paraId="32AC6F8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na prawym ramieniu zabezpieczenie linki rzutki trapezowej, gwarantujące nie opadanie wolnego odcinka.</w:t>
            </w:r>
          </w:p>
          <w:p w14:paraId="1C3EC82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dedykowany uchwyt do zegarka/stopera wodoodpornego,</w:t>
            </w:r>
          </w:p>
          <w:p w14:paraId="2F90AE7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podwójny pas krokowy tworzący pełna pętlę wzmacniającą wokół kamizelki ze stalowymi klamrami oraz elastycznymi tunelami na nadmiar taśmy,</w:t>
            </w:r>
          </w:p>
          <w:p w14:paraId="5C83186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odblask pryzmatyczny na rzepie </w:t>
            </w:r>
          </w:p>
          <w:p w14:paraId="2C4CE2B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nóż zawieszany, demo ze stali wysokowęglowej w pochwie z tworzywa sztucznego,</w:t>
            </w:r>
          </w:p>
          <w:p w14:paraId="1CA26D8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- 7 pasów regulujących i stabilizujących kamizelkę, pozwalających dopasować ją do odzieży w wielosezonowej pracy ratownika, zakres obwodu w klatce piersiowej od 70 do 130cm</w:t>
            </w:r>
          </w:p>
        </w:tc>
        <w:tc>
          <w:tcPr>
            <w:tcW w:w="1113" w:type="dxa"/>
          </w:tcPr>
          <w:p w14:paraId="1E4FE4B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E35C2C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081AE855" w14:textId="1F7F57D7" w:rsidTr="006E7B66">
        <w:tc>
          <w:tcPr>
            <w:tcW w:w="506" w:type="dxa"/>
          </w:tcPr>
          <w:p w14:paraId="40A650E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53" w:type="dxa"/>
          </w:tcPr>
          <w:p w14:paraId="477A009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Kamizelka ostrzegawcza:</w:t>
            </w:r>
          </w:p>
          <w:p w14:paraId="2E75587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Rozmiar: One size (klatka piersiowa 125 cm, wzrost 160-182cm)</w:t>
            </w:r>
          </w:p>
          <w:p w14:paraId="66CF2B7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Regulacja rzepem</w:t>
            </w:r>
          </w:p>
          <w:p w14:paraId="34C2449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Zgodność z normą: EN ISO 20471:2013 i EN 471</w:t>
            </w:r>
          </w:p>
          <w:p w14:paraId="1BCE846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Certyfikat UE: CE Kat. II</w:t>
            </w:r>
          </w:p>
          <w:p w14:paraId="5CBAA06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Napis odblaskowy STRAŻ z przodu i z tyłu</w:t>
            </w:r>
          </w:p>
          <w:p w14:paraId="7EA7D38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Gramatura: 137 g/m2</w:t>
            </w:r>
          </w:p>
          <w:p w14:paraId="076B9D0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Dostępna w kolorze żółtym</w:t>
            </w:r>
          </w:p>
          <w:p w14:paraId="46747A2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Ilość prań: max. 25</w:t>
            </w:r>
          </w:p>
        </w:tc>
        <w:tc>
          <w:tcPr>
            <w:tcW w:w="1113" w:type="dxa"/>
          </w:tcPr>
          <w:p w14:paraId="7D7EE4C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359A87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4592F5CB" w14:textId="51A01958" w:rsidTr="006E7B66">
        <w:tc>
          <w:tcPr>
            <w:tcW w:w="506" w:type="dxa"/>
          </w:tcPr>
          <w:p w14:paraId="0B4FB01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53" w:type="dxa"/>
          </w:tcPr>
          <w:p w14:paraId="0B241AF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HEŁM STRAŻACKI</w:t>
            </w:r>
          </w:p>
          <w:p w14:paraId="032AFB5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Hełm strażacki powinien spełniać wymagania normy PN- EN 443 oraz PN-EN 166: ochrona oczu oraz wymagania WTU określone w rozporządzeniu MSWiA z dnia 20 czerwca 2007 r. w sprawie wykazu wyrobów służących zapewnieniu bezpieczeństwa publicznego lub ochronie zdrowia i życia oraz mienia, a także zasad wydawania dopuszczenia tych wyrobów do użytkowania (Dz. U. Nr 143, poz. 1002, z 2010r., Nr 85, poz. 553 i z 2018r., poz.984). załącznik - Wymagania Techniczno-Użytkowe dla wyrobów służących zapewnieniu bezpieczeństwa publicznego lub ochronie zdrowia i życia 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 xml:space="preserve">oraz mienia, wprowadzonych do użytkowania w jednostkach ochrony przeciwpożarowej  oraz wykorzystywanych przez te jednostki do alarmowania o pożarze lub innym zagrożeniu oraz do prowadzenia działań ratowniczych,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>a także wyrobów stanowiących podręczny sprzęt gaśniczy - pkt. 1.10.</w:t>
            </w:r>
          </w:p>
          <w:p w14:paraId="22F9771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Ponadto muszą być spełnione następujące wymagania:</w:t>
            </w:r>
          </w:p>
          <w:p w14:paraId="5759E36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normy:</w:t>
            </w:r>
          </w:p>
          <w:p w14:paraId="2E75CC8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EN 443:2008 – Hełmy stosowane podczas walki z ogniem w budynkach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>i innych obiektach</w:t>
            </w:r>
          </w:p>
          <w:p w14:paraId="7834E07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EN 14458:2004 – Sprzęt do indywidualnej ochrony oczu</w:t>
            </w:r>
          </w:p>
          <w:p w14:paraId="1F9310C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EN 166:2004 – Ochrona indywidualna oczu</w:t>
            </w:r>
          </w:p>
          <w:p w14:paraId="67F6EE3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EN 16473:2014 – hełmy strażackie – hełmy dla ratownictwa technicznego </w:t>
            </w:r>
          </w:p>
          <w:p w14:paraId="071DAAF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EN 16471:2014 – hełmy strażackie – hełmy strażackie – hełmy do gaszenia pożarów na terenach niezurbanizowanych  </w:t>
            </w:r>
          </w:p>
          <w:p w14:paraId="1834B0A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MED – Certyfikat zgodności z dyrektywą 96/98/WE (MED) — strażackie wyposażenie </w:t>
            </w:r>
          </w:p>
          <w:p w14:paraId="3869D83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Morskie</w:t>
            </w:r>
          </w:p>
          <w:p w14:paraId="4F98EF9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odporny na ekstremalne temperatury do 1000 st. C w ciągu 10 sekund – potwierdzony testem “flash over” podczas badania na zgodność z normą. Potwierdzenie z testu badania załączyć do oferty.</w:t>
            </w:r>
          </w:p>
          <w:p w14:paraId="392BD7A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skorupa jednolita, gładka, bez ostrych załamań, boczna krawędź skorupy schodząca w kierunku uszu;</w:t>
            </w:r>
          </w:p>
          <w:p w14:paraId="61FE230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skorupa hełmu wykonana metodą wtryskową</w:t>
            </w:r>
          </w:p>
          <w:p w14:paraId="6D927DD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hełm powinien być wyposażony w osłonę karku z tkaniny ognioodpornej,</w:t>
            </w:r>
          </w:p>
          <w:p w14:paraId="27F260B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osłonę oczu – okulary chowane do wewnątrz;</w:t>
            </w:r>
          </w:p>
          <w:p w14:paraId="187554E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osłonę twarzy– wizjer chowany do wewnątrz w wersji przeźroczystej lub GOLD </w:t>
            </w:r>
          </w:p>
          <w:p w14:paraId="6847D90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rozmiar hełmu regulowany w zakresie od 52-64 cm;</w:t>
            </w:r>
          </w:p>
          <w:p w14:paraId="275D754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Hełm standardowo wyposażony w adaptery do mocowania maski APB oraz “gniazda” do mocowania latarek na co najmniej dwóch wys. po obu stronach hełmu;</w:t>
            </w:r>
          </w:p>
          <w:p w14:paraId="4767E95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Hełm wyposażony w czołową zintegrowaną z hełmem latarkę LED spełniającą poniższe wymagania:</w:t>
            </w:r>
          </w:p>
          <w:p w14:paraId="786EDD2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• siła strumienia światła - min 110 lumenów </w:t>
            </w:r>
          </w:p>
          <w:p w14:paraId="502736B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• stopień ochrony min. IP 67</w:t>
            </w:r>
          </w:p>
          <w:p w14:paraId="0B6B465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• latarka zintegrowana z certyfikatem ATEX przystosowana do stosowania w strefie 1.</w:t>
            </w:r>
          </w:p>
          <w:p w14:paraId="2D75C64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• wymagania minimalne ATEX II 2G Ex ib IIC T4 Gb</w:t>
            </w:r>
          </w:p>
          <w:p w14:paraId="1A45643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• masa maksymalna latarki z bateriami – 130 g</w:t>
            </w:r>
          </w:p>
          <w:p w14:paraId="73238A6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• dostawa hełmu z zamontowaną latarką z bateriami.</w:t>
            </w:r>
          </w:p>
          <w:p w14:paraId="35821A4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kosz wewnętrzny z materiału niedrażniącego skóry;</w:t>
            </w:r>
          </w:p>
          <w:p w14:paraId="5B37669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Masa do 1400 g</w:t>
            </w:r>
          </w:p>
          <w:p w14:paraId="77689E2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rok produkcji 2023/24</w:t>
            </w:r>
          </w:p>
          <w:p w14:paraId="0388277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wymagane aktualne świadectwo dopuszczenia do użytkowania w ochronie ppoż.</w:t>
            </w:r>
          </w:p>
        </w:tc>
        <w:tc>
          <w:tcPr>
            <w:tcW w:w="1113" w:type="dxa"/>
          </w:tcPr>
          <w:p w14:paraId="195DFBD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5F92F9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B961C90" w14:textId="43A39FE7" w:rsidTr="006E7B66">
        <w:tc>
          <w:tcPr>
            <w:tcW w:w="506" w:type="dxa"/>
          </w:tcPr>
          <w:p w14:paraId="31EC374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53" w:type="dxa"/>
          </w:tcPr>
          <w:p w14:paraId="4E12548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Gaśnica proszkowa:</w:t>
            </w:r>
          </w:p>
          <w:p w14:paraId="304254F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posiadać certyfikat ISO 9001</w:t>
            </w:r>
          </w:p>
          <w:p w14:paraId="7BC1E32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>-  Musi spełniać wymagania normy europejskiej EN3</w:t>
            </w:r>
          </w:p>
          <w:p w14:paraId="5834A9E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Musi spełniać dyrektywy bezpieczeństwa PED 2014/68/UE</w:t>
            </w:r>
          </w:p>
          <w:p w14:paraId="7766250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Skuteczność gaszenia: 55A 233B C</w:t>
            </w:r>
          </w:p>
          <w:p w14:paraId="24A78D4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Masa środka gaśniczego: 6 kg</w:t>
            </w:r>
          </w:p>
          <w:p w14:paraId="4AE2DF7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Czynnik roboczy: N2</w:t>
            </w:r>
          </w:p>
          <w:p w14:paraId="7CA2A9F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Czas działania: 15 s</w:t>
            </w:r>
          </w:p>
          <w:p w14:paraId="075E961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Ciśnienie próbne zbiornika: 27 bar</w:t>
            </w:r>
          </w:p>
          <w:p w14:paraId="52B0967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Ciśnienie robocze: 15 bar</w:t>
            </w:r>
          </w:p>
          <w:p w14:paraId="5B8A4B1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Zakres temperatur stosowania: -30 C / +60 C</w:t>
            </w:r>
          </w:p>
          <w:p w14:paraId="636ECF9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Masa całkowita: 9,3 kg</w:t>
            </w:r>
          </w:p>
          <w:p w14:paraId="2D1E12A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Maks. napięcie gaszonego urządzenia: 245.000 V</w:t>
            </w:r>
          </w:p>
          <w:p w14:paraId="75BF02E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Całkowita wysokość: 496 mm</w:t>
            </w:r>
          </w:p>
          <w:p w14:paraId="3BDF87D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 Średnica zbiornika: 160 mm</w:t>
            </w:r>
          </w:p>
        </w:tc>
        <w:tc>
          <w:tcPr>
            <w:tcW w:w="1113" w:type="dxa"/>
          </w:tcPr>
          <w:p w14:paraId="096B7C8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73A37E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2E447670" w14:textId="0F7FBB11" w:rsidTr="006E7B66">
        <w:tc>
          <w:tcPr>
            <w:tcW w:w="506" w:type="dxa"/>
          </w:tcPr>
          <w:p w14:paraId="48D2BD5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53" w:type="dxa"/>
          </w:tcPr>
          <w:p w14:paraId="57B79F2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Drabina nasadkowa aluminiowa:</w:t>
            </w:r>
          </w:p>
          <w:p w14:paraId="3A60A8F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Powinna spełniać Wymagania Techniczno-Użytkowe pkt. 1.9 określone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293F5F8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w dniu składania ofert,</w:t>
            </w:r>
          </w:p>
          <w:p w14:paraId="7F41912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spełniać normę PN-EN1147</w:t>
            </w:r>
          </w:p>
          <w:p w14:paraId="116AFC8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składać się z części dolnej ,,A” oraz dwóch części ,,B”</w:t>
            </w:r>
          </w:p>
          <w:p w14:paraId="5065D1A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Część ,, A” musi mieć wysokość 2,66 m, 9 szczebli, wagę ok. 9 kg,</w:t>
            </w:r>
          </w:p>
          <w:p w14:paraId="6D27F57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Część ,,B” musi mieć długość 2,66 m, 7 szczebli, wagę ok. 9,8 kg i posiadać wymienne gumowe stopki zabezpieczające przed poślizgiem,</w:t>
            </w:r>
          </w:p>
          <w:p w14:paraId="31019AB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Drabina musi być wykonana z aluminium.</w:t>
            </w:r>
          </w:p>
        </w:tc>
        <w:tc>
          <w:tcPr>
            <w:tcW w:w="1113" w:type="dxa"/>
          </w:tcPr>
          <w:p w14:paraId="259A5F3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3238315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648AE535" w14:textId="30CA09AF" w:rsidTr="006E7B66">
        <w:tc>
          <w:tcPr>
            <w:tcW w:w="506" w:type="dxa"/>
          </w:tcPr>
          <w:p w14:paraId="138060E9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53" w:type="dxa"/>
          </w:tcPr>
          <w:p w14:paraId="3F12834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Buty wodery:</w:t>
            </w:r>
          </w:p>
          <w:p w14:paraId="4443940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muszą być wykonane z tkaniny ,,PLATIVEX”</w:t>
            </w:r>
          </w:p>
          <w:p w14:paraId="6F9200A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muszą spełniać wymogi normy EN 343</w:t>
            </w:r>
          </w:p>
          <w:p w14:paraId="4F30883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muszą być dostępne w rozmiarach 39-47</w:t>
            </w:r>
          </w:p>
          <w:p w14:paraId="13E5CB8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gramatura materiału 680 gram/m2</w:t>
            </w:r>
          </w:p>
          <w:p w14:paraId="71BE641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odporność na zginanie przy dużych ujemnych temperaturach – do -50C</w:t>
            </w:r>
          </w:p>
          <w:p w14:paraId="3013BDD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rozmiary 39-47</w:t>
            </w:r>
          </w:p>
        </w:tc>
        <w:tc>
          <w:tcPr>
            <w:tcW w:w="1113" w:type="dxa"/>
          </w:tcPr>
          <w:p w14:paraId="006602E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1E25D0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9F495DC" w14:textId="7418E429" w:rsidTr="006E7B66">
        <w:tc>
          <w:tcPr>
            <w:tcW w:w="506" w:type="dxa"/>
          </w:tcPr>
          <w:p w14:paraId="3F881B6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53" w:type="dxa"/>
          </w:tcPr>
          <w:p w14:paraId="63908EB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Buty strażackie gumowe </w:t>
            </w:r>
          </w:p>
          <w:p w14:paraId="3BC0012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Wymagania:</w:t>
            </w:r>
          </w:p>
          <w:p w14:paraId="4FFA47D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Powinny spełniać Wymagania Techniczno-Użytkowe pkt. 1.9 określone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4FA2957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powinny spełniać normę PN-EN 15090:2008 "Obuwie dla strażaków" - dla typu F2I,</w:t>
            </w:r>
          </w:p>
          <w:p w14:paraId="2B4CBCF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 xml:space="preserve">- powinny spełniać normę PN-EN 50321:2002 "Obuwie elektroizolacyjne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>do prac przy instalacjach niskiego napięcia"  i Dyrektywy Nr 89/686/EWG,</w:t>
            </w:r>
          </w:p>
          <w:p w14:paraId="39FA153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powinny posiadać wierzch czarno- żółty,</w:t>
            </w:r>
          </w:p>
          <w:p w14:paraId="4A0BBAE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powinny posiadać czarną podeszwę,</w:t>
            </w:r>
          </w:p>
          <w:p w14:paraId="3F0D783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muszą posiadać aktualne Świadectwo Dopuszczenia CNBOP w dniu składania ofert,</w:t>
            </w:r>
          </w:p>
          <w:p w14:paraId="02CAE44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wykonane z mieszanki gumowej trudnopalnej, czarnej i żółtej,</w:t>
            </w:r>
          </w:p>
          <w:p w14:paraId="3CA5288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spełniają kategorię środka ochrony indywidualnej: III (wg Rozporządzenia Ministra Gospodarki z dnia 21 grudnia 2005 r. w sprawie zasadniczych wymagań dla środków ochrony indywidualnej, Dz.U. 05.259.2173),</w:t>
            </w:r>
          </w:p>
          <w:p w14:paraId="2710929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posiadają właściwości ochronne: F2I HI3 CI SCR,</w:t>
            </w:r>
          </w:p>
          <w:p w14:paraId="41D5A47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posiadaja klasyfikację II (zgodnie z EN 15090:2006, tablica 1),</w:t>
            </w:r>
          </w:p>
          <w:p w14:paraId="3C14619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posiadają konstrukcję typu D,</w:t>
            </w:r>
          </w:p>
          <w:p w14:paraId="74F0ECA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posiadają właściwości elektroizolacyjne (klasa 0), </w:t>
            </w:r>
          </w:p>
          <w:p w14:paraId="59B43DE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chronią przed: płomieniami i promieniowaniem cieplnym,</w:t>
            </w:r>
          </w:p>
          <w:p w14:paraId="72B7A26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chronią przed: porażeniem prądem elektrycznym o napięciu przemiennym do 1kV (klasa 0),</w:t>
            </w:r>
          </w:p>
          <w:p w14:paraId="09DE414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chronią przed kontaktem z gorącym podłożem o temp. 300 C w czasie 1minuty,</w:t>
            </w:r>
          </w:p>
          <w:p w14:paraId="2E7C18C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chronia przed uderzeniem z energią 200J i zgnieceniem z siła 15 kN (palce stóp),</w:t>
            </w:r>
          </w:p>
          <w:p w14:paraId="69CFD3D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chronią przed przekłuciem z siłą do 1100 N (stopy),</w:t>
            </w:r>
          </w:p>
          <w:p w14:paraId="64FF1D3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chronią przed olejami, wodą, wilgocią, </w:t>
            </w:r>
          </w:p>
          <w:p w14:paraId="2A10008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chronią przed spoślizgiem SRC,</w:t>
            </w:r>
          </w:p>
          <w:p w14:paraId="42F1DE9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rozmiary od 36 do 50,</w:t>
            </w:r>
          </w:p>
          <w:p w14:paraId="53F517A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Rok produkcji 2023/24.</w:t>
            </w:r>
          </w:p>
        </w:tc>
        <w:tc>
          <w:tcPr>
            <w:tcW w:w="1113" w:type="dxa"/>
          </w:tcPr>
          <w:p w14:paraId="7C984DF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9F5DF51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4F05E64A" w14:textId="68853251" w:rsidTr="006E7B66">
        <w:tc>
          <w:tcPr>
            <w:tcW w:w="506" w:type="dxa"/>
          </w:tcPr>
          <w:p w14:paraId="3726068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53" w:type="dxa"/>
          </w:tcPr>
          <w:p w14:paraId="48D5D27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Buty strażackie skórzane:</w:t>
            </w:r>
          </w:p>
          <w:p w14:paraId="4DF731F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Powinny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 </w:t>
            </w:r>
          </w:p>
          <w:p w14:paraId="1F4570D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Muszą posiadać aktualne Świadectwo Dopuszczenia CNBOP  w dniu składania ofert.</w:t>
            </w:r>
          </w:p>
          <w:p w14:paraId="46065E8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wykonane z hydrofobowej skóry bydlęcej  o grubości 2,2-2,4 mm</w:t>
            </w:r>
          </w:p>
          <w:p w14:paraId="7D64BE3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buty w rozmiarze „C“</w:t>
            </w:r>
          </w:p>
          <w:p w14:paraId="1CE198F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obuwie wewnątrz wyłożone podszewką wykonaną z dzianiny tekstylnej oraz powinno posiadać wyjmowaną anatomiczną wkładkę wewnętrzną z lekkiej pianki poliuretanowej pokrytą tkaniną  </w:t>
            </w:r>
          </w:p>
          <w:p w14:paraId="15B6586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powinny posiadać membranę  </w:t>
            </w:r>
          </w:p>
          <w:p w14:paraId="0F6A605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podwójny system sznurowania po bokach – regulowana szerokość goleni. Sznurowadła zabezpieczone technologicznie dodatkową konstrukcją przed płomieniem lub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>zahaczaniem. Zamawiający wymaga, aby jak najmniejsza część nieosłoniętych sznurowadeł znajdowała się na zewnątrz buta.</w:t>
            </w:r>
          </w:p>
          <w:p w14:paraId="7EFF3CF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rozmiary od 37 do 48</w:t>
            </w:r>
          </w:p>
          <w:p w14:paraId="20D32C5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waga buta 1,20 kg </w:t>
            </w:r>
          </w:p>
          <w:p w14:paraId="6058160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metalowy zamek błyskawiczny  </w:t>
            </w:r>
          </w:p>
          <w:p w14:paraId="2E5245B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elementy odblaskowe , poprawiające widoczność</w:t>
            </w:r>
          </w:p>
          <w:p w14:paraId="25494D4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kompozytowy podnosek zabezpieczony od góry gumową nakładką na przedniej części buta</w:t>
            </w:r>
          </w:p>
          <w:p w14:paraId="082687C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podeszwa dwuwarstwowa poliuretanowo-gumowa MICHELIN (lub równoważna) odporna na przebicie i temperaturę 300˚ C oraz płomień zgodnie z normą EN-15090:2012</w:t>
            </w:r>
          </w:p>
          <w:p w14:paraId="493438E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wewnątrz buta antystatyczna, anatomiczna wkładka absorbująca wstrząsy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i poprawiająca komfort użytkowania </w:t>
            </w:r>
          </w:p>
          <w:p w14:paraId="7378050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w podeszwie antyprzebiciowa wkładka wykonana z kevlaru (lub równoważna) </w:t>
            </w:r>
          </w:p>
          <w:p w14:paraId="5E65DB3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buty wyposażone w obustronną ochronę kostek </w:t>
            </w:r>
          </w:p>
          <w:p w14:paraId="0496FE8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wszyty miękki przegub ze skóry na wysokości ścięgna Achillesa – lub rozwiązanie równoważne ułatwiające i poprawiające komfort użytkownika </w:t>
            </w:r>
          </w:p>
          <w:p w14:paraId="2FAF7A6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Rok produkcji 2023/24</w:t>
            </w:r>
          </w:p>
        </w:tc>
        <w:tc>
          <w:tcPr>
            <w:tcW w:w="1113" w:type="dxa"/>
          </w:tcPr>
          <w:p w14:paraId="79F88B53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8E82C0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6247718F" w14:textId="5DEF2519" w:rsidTr="006E7B66">
        <w:tc>
          <w:tcPr>
            <w:tcW w:w="506" w:type="dxa"/>
          </w:tcPr>
          <w:p w14:paraId="3060778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53" w:type="dxa"/>
          </w:tcPr>
          <w:p w14:paraId="7FD65D4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Butla powietrzna:</w:t>
            </w:r>
          </w:p>
          <w:p w14:paraId="5DC5EB9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Powinien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0CED29D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 w dniu składania ofert.</w:t>
            </w:r>
          </w:p>
          <w:p w14:paraId="016A4F2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Butla stalowa musi być wyprodukowana zgodnie z wymaganiami dyrektywy 97/23 WE</w:t>
            </w:r>
          </w:p>
          <w:p w14:paraId="666C752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Rodzaj butli: stalowa</w:t>
            </w:r>
          </w:p>
          <w:p w14:paraId="69D6F9B0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Wyposażenie dodatkowe: ogranicznik wypływu</w:t>
            </w:r>
          </w:p>
          <w:p w14:paraId="7735B3C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Pojemność butli: 6 litrów</w:t>
            </w:r>
          </w:p>
          <w:p w14:paraId="623F714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Ciśnienie napełniania butli: 300 bar</w:t>
            </w:r>
          </w:p>
          <w:p w14:paraId="36EA68D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 butli: 7,3 kg (pusta butla bez zaworu)</w:t>
            </w:r>
          </w:p>
          <w:p w14:paraId="59C5FAF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Gwint: M18 x 1,5</w:t>
            </w:r>
          </w:p>
          <w:p w14:paraId="1B38D7C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Przekrój zewnętrzny butli: 140 mm</w:t>
            </w:r>
          </w:p>
          <w:p w14:paraId="6EBABA2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Żywotność butli: NLL (do zniszczenia technicznego)</w:t>
            </w:r>
          </w:p>
        </w:tc>
        <w:tc>
          <w:tcPr>
            <w:tcW w:w="1113" w:type="dxa"/>
          </w:tcPr>
          <w:p w14:paraId="0C84EB6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3A6F0E4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D82256C" w14:textId="51832CE8" w:rsidTr="006E7B66">
        <w:tc>
          <w:tcPr>
            <w:tcW w:w="506" w:type="dxa"/>
          </w:tcPr>
          <w:p w14:paraId="69DC5C0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653" w:type="dxa"/>
          </w:tcPr>
          <w:p w14:paraId="45C46E8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Bosak lekki:</w:t>
            </w:r>
          </w:p>
          <w:p w14:paraId="1BD060D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drążek aluminiowy składany (dwuczęściowy) </w:t>
            </w:r>
          </w:p>
          <w:p w14:paraId="2421173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posiadający gumowe uchwyty zapewniające pewny chwyt </w:t>
            </w:r>
          </w:p>
          <w:p w14:paraId="2484686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długość całkowita ok 400-410 cm </w:t>
            </w:r>
          </w:p>
          <w:p w14:paraId="06A625F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długość po złożeniu 1,97 cm </w:t>
            </w:r>
          </w:p>
          <w:p w14:paraId="2F0A3EF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 masa ok. 5 kg </w:t>
            </w:r>
          </w:p>
          <w:p w14:paraId="371DFD8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do przechowywania i transportu obydwie części drążka łączone paskami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>na rzepy</w:t>
            </w:r>
          </w:p>
        </w:tc>
        <w:tc>
          <w:tcPr>
            <w:tcW w:w="1113" w:type="dxa"/>
          </w:tcPr>
          <w:p w14:paraId="149399D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305E90D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7E73F30" w14:textId="36E6F8F9" w:rsidTr="006E7B66">
        <w:tc>
          <w:tcPr>
            <w:tcW w:w="506" w:type="dxa"/>
          </w:tcPr>
          <w:p w14:paraId="04E2894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53" w:type="dxa"/>
          </w:tcPr>
          <w:p w14:paraId="01B9827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Aparat powietrzny:</w:t>
            </w:r>
          </w:p>
          <w:p w14:paraId="44CF2456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 xml:space="preserve">- Powinien spełniać Wymagania Techniczno-Użytkowe pkt. 1.9 określone 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br/>
              <w:t xml:space="preserve">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59B1E2E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Musi posiadać aktualne Świadectwo Dopuszczenia CNBOP  w dniu składania ofert.</w:t>
            </w:r>
          </w:p>
          <w:p w14:paraId="185B1C87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Butla stalowa musi być wyprodukowana zgodnie z wymaganiami dyrektywy 97/23 WE</w:t>
            </w:r>
          </w:p>
          <w:p w14:paraId="7A6221A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Zawór butli dokręcany jest do butli momentem obrotowym 60 +20 Nm.</w:t>
            </w:r>
          </w:p>
          <w:p w14:paraId="21B145B4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Średnica butli 140 mm</w:t>
            </w:r>
          </w:p>
          <w:p w14:paraId="28CBDBF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Wysokość butli 590 mm.</w:t>
            </w:r>
          </w:p>
          <w:p w14:paraId="2FC34B55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pl-PL"/>
              </w:rPr>
              <w:t>- Norma wiodąca: PN-EN 136, EN-PN 137</w:t>
            </w:r>
          </w:p>
          <w:p w14:paraId="722DCE3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Typ nagłowia maski: nagłowie gumowe</w:t>
            </w:r>
          </w:p>
          <w:p w14:paraId="624D527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Zatwierdzone do użytku jako pełna maska na twarz: Klasa III wg normy EN 136</w:t>
            </w:r>
          </w:p>
          <w:p w14:paraId="4B60D56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Rodzaj butli: stalowa</w:t>
            </w:r>
          </w:p>
          <w:p w14:paraId="5CE893A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Wyposażenie dodatkowe: odbój chroniący zawór butli, metalowa klamra pasa butli, manometr ze   złączem Combi</w:t>
            </w:r>
          </w:p>
          <w:p w14:paraId="617584CC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Manometr pneumatyczny wysokiego ciśnienia: 0-400 barów</w:t>
            </w:r>
          </w:p>
          <w:p w14:paraId="74746E1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Pojemność butli:  6 litrów</w:t>
            </w:r>
          </w:p>
          <w:p w14:paraId="31B1068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Aktywacja alarmu: 55 +/- 5 barów</w:t>
            </w:r>
          </w:p>
          <w:p w14:paraId="6F53771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Ciśnienie napełniania butli: 300 bar</w:t>
            </w:r>
          </w:p>
          <w:p w14:paraId="700C098A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Waga butli: 7,3 kg (pusta butla bez zaworu)</w:t>
            </w:r>
          </w:p>
          <w:p w14:paraId="18D6D3D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 Zakres temperatur działania: -40°C do +60°C</w:t>
            </w:r>
          </w:p>
        </w:tc>
        <w:tc>
          <w:tcPr>
            <w:tcW w:w="1113" w:type="dxa"/>
          </w:tcPr>
          <w:p w14:paraId="048AB24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5EA27C5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4FF57AAF" w14:textId="13049D11" w:rsidTr="006E7B66">
        <w:tc>
          <w:tcPr>
            <w:tcW w:w="506" w:type="dxa"/>
          </w:tcPr>
          <w:p w14:paraId="5D700102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53" w:type="dxa"/>
          </w:tcPr>
          <w:p w14:paraId="2CE38B2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Agregat 1 -fazowy:</w:t>
            </w:r>
          </w:p>
          <w:p w14:paraId="305D7649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-Moc max: 3,0 kW</w:t>
            </w:r>
          </w:p>
          <w:p w14:paraId="0C8FADAF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-Moc nom: 2,8 kW</w:t>
            </w:r>
          </w:p>
          <w:p w14:paraId="7F06B9E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-Gniazda AC: 2 x 230 V 16 A</w:t>
            </w:r>
          </w:p>
          <w:p w14:paraId="4017075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-LWA/Stopień ochrony:</w:t>
            </w: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ab/>
              <w:t>95dB(A)/IP23</w:t>
            </w:r>
          </w:p>
          <w:p w14:paraId="4E81A3CB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-Rodzaj silnika: HONDA GX200 lub równoważny</w:t>
            </w:r>
          </w:p>
          <w:p w14:paraId="5E75810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-Moc max. (norma SAE J1349): 5,5 KM</w:t>
            </w:r>
          </w:p>
          <w:p w14:paraId="5CE2F08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-Rozruch: ręczny</w:t>
            </w:r>
          </w:p>
          <w:p w14:paraId="0932843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-Długość: 600 mm</w:t>
            </w:r>
          </w:p>
          <w:p w14:paraId="7206567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-Szerokość: 450 mm</w:t>
            </w:r>
          </w:p>
          <w:p w14:paraId="783101ED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-Wysokość: 450 mm</w:t>
            </w:r>
          </w:p>
          <w:p w14:paraId="0B23DF81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-Masa sucha: 41 kg</w:t>
            </w:r>
          </w:p>
          <w:p w14:paraId="7A421BD2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-Zbiornik paliwa: 3,3 l</w:t>
            </w:r>
          </w:p>
          <w:p w14:paraId="55323DD3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-Czas pracy: do 2h03min</w:t>
            </w:r>
          </w:p>
          <w:p w14:paraId="037AAF48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  <w:r w:rsidRPr="000679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  <w:t>-Wyposażenie standardowe: Wyłącznik przeciążeniowy, oil-alert</w:t>
            </w:r>
          </w:p>
        </w:tc>
        <w:tc>
          <w:tcPr>
            <w:tcW w:w="1113" w:type="dxa"/>
          </w:tcPr>
          <w:p w14:paraId="14A318A7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330A4941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36C13EE4" w14:textId="77777777" w:rsidTr="006E7B66">
        <w:tc>
          <w:tcPr>
            <w:tcW w:w="506" w:type="dxa"/>
          </w:tcPr>
          <w:p w14:paraId="67877759" w14:textId="5E728964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53" w:type="dxa"/>
          </w:tcPr>
          <w:p w14:paraId="58FB6F41" w14:textId="3AFCE649" w:rsidR="00000FEA" w:rsidRPr="0006791B" w:rsidRDefault="00000FEA" w:rsidP="00000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t xml:space="preserve">Radiotelefon samochodowy </w:t>
            </w:r>
          </w:p>
          <w:p w14:paraId="40E7E4FC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Wymagania:</w:t>
            </w:r>
          </w:p>
          <w:p w14:paraId="1B485F4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funkcja IP Transit Solution</w:t>
            </w:r>
          </w:p>
          <w:p w14:paraId="427B13EF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Zakres częstotliwości UHF1: 400~470 MHz; UHF3 VHF1: 136~174 MHz</w:t>
            </w:r>
          </w:p>
          <w:p w14:paraId="06B8911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Ilość kanałów 1024</w:t>
            </w:r>
          </w:p>
          <w:p w14:paraId="71A1F976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Ilość Stref 64</w:t>
            </w:r>
          </w:p>
          <w:p w14:paraId="6DEC1E39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lastRenderedPageBreak/>
              <w:t>- Napięcie robocze 13,6V±15%</w:t>
            </w:r>
          </w:p>
          <w:p w14:paraId="16506260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Pobór prądu (tryb czuwania) </w:t>
            </w:r>
            <w:r w:rsidRPr="0006791B">
              <w:rPr>
                <w:rFonts w:ascii="Arial" w:eastAsia="MS Gothic" w:hAnsi="Arial" w:cs="Arial"/>
                <w:sz w:val="20"/>
                <w:szCs w:val="20"/>
              </w:rPr>
              <w:t>＜</w:t>
            </w:r>
            <w:r w:rsidRPr="0006791B">
              <w:rPr>
                <w:rFonts w:ascii="Arial" w:hAnsi="Arial" w:cs="Arial"/>
                <w:sz w:val="20"/>
                <w:szCs w:val="20"/>
              </w:rPr>
              <w:t>0,5 A</w:t>
            </w:r>
          </w:p>
          <w:p w14:paraId="24DAC57C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Pobór prądu (transmisja) 1W: </w:t>
            </w:r>
            <w:r w:rsidRPr="0006791B">
              <w:rPr>
                <w:rFonts w:ascii="Arial" w:eastAsia="MS Gothic" w:hAnsi="Arial" w:cs="Arial"/>
                <w:sz w:val="20"/>
                <w:szCs w:val="20"/>
              </w:rPr>
              <w:t>＜</w:t>
            </w:r>
            <w:r w:rsidRPr="0006791B">
              <w:rPr>
                <w:rFonts w:ascii="Arial" w:hAnsi="Arial" w:cs="Arial"/>
                <w:sz w:val="20"/>
                <w:szCs w:val="20"/>
              </w:rPr>
              <w:t>3A;5W:</w:t>
            </w:r>
            <w:r w:rsidRPr="0006791B">
              <w:rPr>
                <w:rFonts w:ascii="Arial" w:eastAsia="MS Gothic" w:hAnsi="Arial" w:cs="Arial"/>
                <w:sz w:val="20"/>
                <w:szCs w:val="20"/>
              </w:rPr>
              <w:t>＜</w:t>
            </w:r>
            <w:r w:rsidRPr="0006791B">
              <w:rPr>
                <w:rFonts w:ascii="Arial" w:hAnsi="Arial" w:cs="Arial"/>
                <w:sz w:val="20"/>
                <w:szCs w:val="20"/>
              </w:rPr>
              <w:t>4A;25W:</w:t>
            </w:r>
            <w:r w:rsidRPr="0006791B">
              <w:rPr>
                <w:rFonts w:ascii="Arial" w:eastAsia="MS Gothic" w:hAnsi="Arial" w:cs="Arial"/>
                <w:sz w:val="20"/>
                <w:szCs w:val="20"/>
              </w:rPr>
              <w:t>＜</w:t>
            </w:r>
            <w:r w:rsidRPr="0006791B">
              <w:rPr>
                <w:rFonts w:ascii="Arial" w:hAnsi="Arial" w:cs="Arial"/>
                <w:sz w:val="20"/>
                <w:szCs w:val="20"/>
              </w:rPr>
              <w:t>8A;45W:</w:t>
            </w:r>
            <w:r w:rsidRPr="0006791B">
              <w:rPr>
                <w:rFonts w:ascii="Arial" w:eastAsia="MS Gothic" w:hAnsi="Arial" w:cs="Arial"/>
                <w:sz w:val="20"/>
                <w:szCs w:val="20"/>
              </w:rPr>
              <w:t>＜</w:t>
            </w:r>
            <w:r w:rsidRPr="0006791B">
              <w:rPr>
                <w:rFonts w:ascii="Arial" w:hAnsi="Arial" w:cs="Arial"/>
                <w:sz w:val="20"/>
                <w:szCs w:val="20"/>
              </w:rPr>
              <w:t>12A</w:t>
            </w:r>
          </w:p>
          <w:p w14:paraId="77D6D9E5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Pobór prądu (odbiór) </w:t>
            </w:r>
            <w:r w:rsidRPr="0006791B">
              <w:rPr>
                <w:rFonts w:ascii="Arial" w:eastAsia="MS Gothic" w:hAnsi="Arial" w:cs="Arial"/>
                <w:sz w:val="20"/>
                <w:szCs w:val="20"/>
              </w:rPr>
              <w:t>＜</w:t>
            </w:r>
            <w:r w:rsidRPr="0006791B">
              <w:rPr>
                <w:rFonts w:ascii="Arial" w:hAnsi="Arial" w:cs="Arial"/>
                <w:sz w:val="20"/>
                <w:szCs w:val="20"/>
              </w:rPr>
              <w:t>2.0A</w:t>
            </w:r>
          </w:p>
          <w:p w14:paraId="08721AB5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Wymiary (szerokość × wysokość × głębokość) mm 177 x 61.5 x 179 mm</w:t>
            </w:r>
          </w:p>
          <w:p w14:paraId="1C77569E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Waga 1520 g</w:t>
            </w:r>
          </w:p>
          <w:p w14:paraId="29429C1B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Ekran wyświetlający 2,4 cala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- musi posiadać w zestawie: mikrofon standardowy, elementy montażowe, kabel zasilający </w:t>
            </w:r>
          </w:p>
          <w:p w14:paraId="7B6B6DD4" w14:textId="77777777" w:rsidR="00000FEA" w:rsidRPr="0006791B" w:rsidRDefault="00000FEA" w:rsidP="00000FEA">
            <w:pPr>
              <w:rPr>
                <w:rFonts w:ascii="Arial" w:hAnsi="Arial" w:cs="Arial"/>
                <w:color w:val="FF0000"/>
                <w:sz w:val="20"/>
                <w:szCs w:val="20"/>
                <w:lang w:val="sk-SK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Rok produkcji 2023/24</w:t>
            </w:r>
          </w:p>
          <w:p w14:paraId="52FA6F5E" w14:textId="77777777" w:rsidR="00000FEA" w:rsidRPr="0006791B" w:rsidRDefault="00000FEA" w:rsidP="00395A37">
            <w:pPr>
              <w:tabs>
                <w:tab w:val="left" w:pos="1845"/>
              </w:tabs>
              <w:spacing w:line="276" w:lineRule="auto"/>
              <w:ind w:left="33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14:paraId="6C8F4169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4ECD584C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28590EB2" w14:textId="77777777" w:rsidTr="006E7B66">
        <w:tc>
          <w:tcPr>
            <w:tcW w:w="506" w:type="dxa"/>
          </w:tcPr>
          <w:p w14:paraId="545DA6E9" w14:textId="34CD1C1B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53" w:type="dxa"/>
          </w:tcPr>
          <w:p w14:paraId="018FD1F7" w14:textId="4FD70A8D" w:rsidR="00000FEA" w:rsidRPr="0006791B" w:rsidRDefault="00000FEA" w:rsidP="00000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t xml:space="preserve">RADIOTELEFON przenośny  </w:t>
            </w:r>
          </w:p>
          <w:p w14:paraId="05769659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Wymagania:</w:t>
            </w:r>
          </w:p>
          <w:p w14:paraId="31728EDA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powinien posiadać redukcję szumów AI </w:t>
            </w:r>
          </w:p>
          <w:p w14:paraId="12DF2137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Zakres częstotliwości UHF3: 350~400 MHz; UHF1:400~470 MHz; VHF: 136~174 MHz</w:t>
            </w:r>
          </w:p>
          <w:p w14:paraId="1509F145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Pojemność kanału 1024</w:t>
            </w:r>
          </w:p>
          <w:p w14:paraId="39799B54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Pojemność obszaru 64</w:t>
            </w:r>
          </w:p>
          <w:p w14:paraId="0948AAA4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Napięcie robocze 7,7 V (znamionowe)</w:t>
            </w:r>
          </w:p>
          <w:p w14:paraId="43C70B87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Bateria litowo-polimerowa o pojemności 2400 mAh zapobiegająca podrabianiu;</w:t>
            </w:r>
          </w:p>
          <w:p w14:paraId="46120B7D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Średni czas pracy na baterii (cykl pracy 5/5/90, transmisja dużej mocy) Bez GPS: 24 godziny / Z GPS: 20 godzin (tryb cyfrowy)</w:t>
            </w:r>
          </w:p>
          <w:p w14:paraId="3D4FA542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Wymiary (wysokość × szerokość × grubość) 132 × 55 × 29,5 mm</w:t>
            </w:r>
          </w:p>
          <w:p w14:paraId="3383AF9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Waga 310 g (z baterią 2400 mAh)</w:t>
            </w:r>
          </w:p>
          <w:p w14:paraId="5DF3184E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Ekran Wyświetlacz LCD: 240 x 320, 262000 kolorów, 2,4 cala</w:t>
            </w:r>
          </w:p>
          <w:p w14:paraId="51F83EE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Temperatury pracy -20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06791B">
              <w:rPr>
                <w:rFonts w:ascii="Arial" w:hAnsi="Arial" w:cs="Arial"/>
                <w:sz w:val="20"/>
                <w:szCs w:val="20"/>
              </w:rPr>
              <w:t xml:space="preserve"> + 60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3B910FB6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Temperatura przechowywania -40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06791B">
              <w:rPr>
                <w:rFonts w:ascii="Arial" w:hAnsi="Arial" w:cs="Arial"/>
                <w:sz w:val="20"/>
                <w:szCs w:val="20"/>
              </w:rPr>
              <w:t xml:space="preserve"> (+ 85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06791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148804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Pyłoszczelność i wodoodporność IEC60529 - IP68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>- musi posiadać w zestawie: radiotelefon, akumulator 2.400 mAh Li-polymer, antenę, ładowarkę biurkową wraz z zasilaczem, klips do pasa</w:t>
            </w:r>
          </w:p>
          <w:p w14:paraId="27D90F0A" w14:textId="77777777" w:rsidR="00000FEA" w:rsidRPr="0006791B" w:rsidRDefault="00000FEA" w:rsidP="00000F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13" w:type="dxa"/>
          </w:tcPr>
          <w:p w14:paraId="4D22B6A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47C69543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4EF58248" w14:textId="77777777" w:rsidTr="006E7B66">
        <w:tc>
          <w:tcPr>
            <w:tcW w:w="506" w:type="dxa"/>
          </w:tcPr>
          <w:p w14:paraId="5ABD8F8C" w14:textId="3273546A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653" w:type="dxa"/>
          </w:tcPr>
          <w:p w14:paraId="0D7A2FB7" w14:textId="0FD7DD6C" w:rsidR="00000FEA" w:rsidRPr="0006791B" w:rsidRDefault="00000FEA" w:rsidP="00000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t xml:space="preserve">RADIOTELEFON przenośny + mikrofonogłośnik  </w:t>
            </w:r>
          </w:p>
          <w:p w14:paraId="238544B7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Wymagania:</w:t>
            </w:r>
          </w:p>
          <w:p w14:paraId="4AA9F406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Zakres częstotliwości UHF3: 350~400 MHz; UHF1:400~470 MHz; VHF: 136~174 MHz</w:t>
            </w:r>
          </w:p>
          <w:p w14:paraId="75037852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Pojemność kanału 1024</w:t>
            </w:r>
          </w:p>
          <w:p w14:paraId="212BE27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Pojemność obszaru 64</w:t>
            </w:r>
          </w:p>
          <w:p w14:paraId="2B9ADE3F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Napięcie robocze 7,7 V (znamionowe)</w:t>
            </w:r>
          </w:p>
          <w:p w14:paraId="6F4CDE84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Bateria litowo-polimerowa o pojemności 2400 mAh zapobiegająca podrabianiu;</w:t>
            </w:r>
          </w:p>
          <w:p w14:paraId="730160AA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Średni czas pracy na baterii (cykl pracy 5/5/90, transmisja dużej mocy) Bez GPS: 24 godziny / Z GPS: 20 godzin (tryb cyfrowy)</w:t>
            </w:r>
          </w:p>
          <w:p w14:paraId="16E65D8F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Wymiary (wysokość × szerokość × grubość) 132 × 55 × 29,5 mm</w:t>
            </w:r>
          </w:p>
          <w:p w14:paraId="1E9FFDE9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Waga 310 g (z baterią 2400 mAh)</w:t>
            </w:r>
          </w:p>
          <w:p w14:paraId="7ADC87A4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Ekran Wyświetlacz LCD: 240 x 320, 262000 kolorów, 2,4 cala</w:t>
            </w:r>
          </w:p>
          <w:p w14:paraId="794CA106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Temperatury pracy -20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06791B">
              <w:rPr>
                <w:rFonts w:ascii="Arial" w:hAnsi="Arial" w:cs="Arial"/>
                <w:sz w:val="20"/>
                <w:szCs w:val="20"/>
              </w:rPr>
              <w:t xml:space="preserve"> + 60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0BCA6C87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Temperatura przechowywania -40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06791B">
              <w:rPr>
                <w:rFonts w:ascii="Arial" w:hAnsi="Arial" w:cs="Arial"/>
                <w:sz w:val="20"/>
                <w:szCs w:val="20"/>
              </w:rPr>
              <w:t xml:space="preserve"> (+ 85 </w:t>
            </w:r>
            <w:r w:rsidRPr="0006791B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06791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B2289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Pyłoszczelność i wodoodporność IEC60529 - IP68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- musi posiadać w zestawie: radiotelefon, akumulator 2.400 </w:t>
            </w:r>
            <w:r w:rsidRPr="0006791B">
              <w:rPr>
                <w:rFonts w:ascii="Arial" w:hAnsi="Arial" w:cs="Arial"/>
                <w:sz w:val="20"/>
                <w:szCs w:val="20"/>
              </w:rPr>
              <w:lastRenderedPageBreak/>
              <w:t>mAh Li-polymer, antenę, ładowarkę biurkową wraz z zasilaczem, klips do pasa</w:t>
            </w:r>
          </w:p>
          <w:p w14:paraId="20CB455A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musi posiadać w zestawie kompatybilny mikrofonogłośnik</w:t>
            </w:r>
          </w:p>
          <w:p w14:paraId="31305F25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mikrofonogłośnik musi spełniać normę IP67</w:t>
            </w:r>
          </w:p>
          <w:p w14:paraId="27BED2ED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mikrofonogłośnik musi posiadać praktyczny przycisk awaryjny do natychmiastowego wezwania pomocy</w:t>
            </w:r>
          </w:p>
          <w:p w14:paraId="5EAEA8AF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-mikrofonogłośnik musi posiadać metalowy klips obrotowy 360°</w:t>
            </w:r>
          </w:p>
          <w:p w14:paraId="3538E260" w14:textId="77777777" w:rsidR="00000FEA" w:rsidRPr="0006791B" w:rsidRDefault="00000FEA" w:rsidP="00000F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13" w:type="dxa"/>
          </w:tcPr>
          <w:p w14:paraId="625141A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250C07E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36E59993" w14:textId="77777777" w:rsidTr="006E7B66">
        <w:tc>
          <w:tcPr>
            <w:tcW w:w="506" w:type="dxa"/>
          </w:tcPr>
          <w:p w14:paraId="5D0F201A" w14:textId="40FD0E8F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53" w:type="dxa"/>
          </w:tcPr>
          <w:p w14:paraId="605B755E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Rękawice powinny spełniać:</w:t>
            </w:r>
          </w:p>
          <w:p w14:paraId="2FB279D5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normę EN 659:2003 + A1:2008</w:t>
            </w:r>
          </w:p>
          <w:p w14:paraId="6CF89C52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Rozporządzenie MSWiA z dnia 20 czerwca 2007r. w sprawie umundurowania strażaków Państwowej Straży Pożarnej (Dz. U. z 2006 nr 4 poz. 25)</w:t>
            </w:r>
          </w:p>
          <w:p w14:paraId="2EA3108B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Rękawice wykonane:</w:t>
            </w:r>
          </w:p>
          <w:p w14:paraId="40BE7DA9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grzbiet - z materiału Kermel</w:t>
            </w:r>
          </w:p>
          <w:p w14:paraId="66E79C13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dłoń – meta-aramid / para-aramid z powłoką silikonową</w:t>
            </w:r>
          </w:p>
          <w:p w14:paraId="5E5B836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kolor piaskowy</w:t>
            </w:r>
          </w:p>
          <w:p w14:paraId="77CC1174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czterowarstwowe </w:t>
            </w:r>
          </w:p>
          <w:p w14:paraId="5B59B89D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Włóknina i podszewka wykonana z tkaniny aramidowej</w:t>
            </w:r>
          </w:p>
          <w:p w14:paraId="1C0C3D13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Membrana PU</w:t>
            </w:r>
          </w:p>
          <w:p w14:paraId="1C8FB3CF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Mankiet rękawicy typu Compact. </w:t>
            </w:r>
            <w:r w:rsidRPr="0006791B">
              <w:rPr>
                <w:rFonts w:ascii="Arial" w:eastAsia="Calibri" w:hAnsi="Arial" w:cs="Arial"/>
                <w:sz w:val="20"/>
                <w:szCs w:val="20"/>
              </w:rPr>
              <w:t>Konstrukcja uszycia palców składająca się z co najmniej 4 oddzielnych elementów</w:t>
            </w:r>
          </w:p>
          <w:p w14:paraId="4FF1BEA0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Rękawica powinna posiadać anatomiczny krój, element odblaskowy oraz karabinek do zawieszenia rękawic na odzieży.</w:t>
            </w:r>
          </w:p>
          <w:p w14:paraId="082AE355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Rozmiary: od 7 do 12</w:t>
            </w:r>
          </w:p>
          <w:p w14:paraId="284F68BA" w14:textId="77777777" w:rsidR="00000FEA" w:rsidRPr="0006791B" w:rsidRDefault="00000FEA" w:rsidP="00000F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13" w:type="dxa"/>
          </w:tcPr>
          <w:p w14:paraId="097174E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09E606A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7CEA08E0" w14:textId="77777777" w:rsidTr="006E7B66">
        <w:tc>
          <w:tcPr>
            <w:tcW w:w="506" w:type="dxa"/>
          </w:tcPr>
          <w:p w14:paraId="0442B22D" w14:textId="422B7EF3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653" w:type="dxa"/>
          </w:tcPr>
          <w:p w14:paraId="7085BBEE" w14:textId="3EBEA68B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t xml:space="preserve">Pralnico-wirówka </w:t>
            </w:r>
            <w:r w:rsidR="00E959CE" w:rsidRPr="0006791B">
              <w:rPr>
                <w:rFonts w:ascii="Arial" w:hAnsi="Arial" w:cs="Arial"/>
                <w:b/>
                <w:sz w:val="20"/>
                <w:szCs w:val="20"/>
              </w:rPr>
              <w:t>na dwa ubrania</w:t>
            </w:r>
            <w:r w:rsidRPr="0006791B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06791B">
              <w:rPr>
                <w:rFonts w:ascii="Arial" w:hAnsi="Arial" w:cs="Arial"/>
                <w:sz w:val="20"/>
                <w:szCs w:val="20"/>
              </w:rPr>
              <w:t>Wymagania: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210"/>
            </w:tblGrid>
            <w:tr w:rsidR="00000FEA" w:rsidRPr="0006791B" w14:paraId="2D30F6F9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879877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Szerokość / Głębokość / Wysokość: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0E293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680 x 698 x 1040 mm</w:t>
                  </w:r>
                </w:p>
              </w:tc>
            </w:tr>
            <w:tr w:rsidR="00000FEA" w:rsidRPr="0006791B" w14:paraId="3C86B841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7F7291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Waga netto: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B02CA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150 kg</w:t>
                  </w:r>
                </w:p>
              </w:tc>
            </w:tr>
            <w:tr w:rsidR="00000FEA" w:rsidRPr="0006791B" w14:paraId="6955287E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576A49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Pojemność netto: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52FBD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0,610 m</w:t>
                  </w: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pl-PL"/>
                    </w:rPr>
                    <w:t>3</w:t>
                  </w:r>
                </w:p>
              </w:tc>
            </w:tr>
            <w:tr w:rsidR="00000FEA" w:rsidRPr="0006791B" w14:paraId="606F4ADA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FF6AE1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Moc silnika: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3EBF1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0,75 kW</w:t>
                  </w:r>
                </w:p>
              </w:tc>
            </w:tr>
            <w:tr w:rsidR="00000FEA" w:rsidRPr="0006791B" w14:paraId="5ACCC8C2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9776EC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Moc elektryczna: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9FA86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6,250 kW</w:t>
                  </w:r>
                </w:p>
              </w:tc>
            </w:tr>
            <w:tr w:rsidR="00000FEA" w:rsidRPr="0006791B" w14:paraId="66FE5C93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3EB1C2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Amperaż: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66645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10,1 / 16,5 / 27,5 A</w:t>
                  </w:r>
                </w:p>
              </w:tc>
            </w:tr>
            <w:tr w:rsidR="00000FEA" w:rsidRPr="0006791B" w14:paraId="4D8DC66D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3268BD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Moc grzewcza: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905BB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 kW</w:t>
                  </w:r>
                </w:p>
              </w:tc>
            </w:tr>
            <w:tr w:rsidR="00000FEA" w:rsidRPr="0006791B" w14:paraId="4064EA11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02283A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Napięcie: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E10BD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400/230/230 V - 3N/3/1N</w:t>
                  </w:r>
                </w:p>
              </w:tc>
            </w:tr>
            <w:tr w:rsidR="00000FEA" w:rsidRPr="0006791B" w14:paraId="6F95184B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746BFC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Częstotliwość napięcia: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F8C45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50/60 Hz</w:t>
                  </w:r>
                </w:p>
              </w:tc>
            </w:tr>
            <w:tr w:rsidR="00000FEA" w:rsidRPr="0006791B" w14:paraId="6EB91AB1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D1DE4C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Ciśnienie wody: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9D690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200-400 kPa (2-4 bar)</w:t>
                  </w:r>
                </w:p>
              </w:tc>
            </w:tr>
            <w:tr w:rsidR="00000FEA" w:rsidRPr="0006791B" w14:paraId="61FC70FC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41E3F9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Maksymalne zużycie wody: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3A20B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71,40 l/h</w:t>
                  </w:r>
                </w:p>
              </w:tc>
            </w:tr>
            <w:tr w:rsidR="00000FEA" w:rsidRPr="0006791B" w14:paraId="74C8FB6F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877074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Sieć kablowa 230V trójfazowa: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1E41C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3x2,5+T 20A</w:t>
                  </w:r>
                </w:p>
              </w:tc>
            </w:tr>
            <w:tr w:rsidR="00000FEA" w:rsidRPr="0006791B" w14:paraId="0AAF9DE0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62B56D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Sieć kablowa 230V jednofazowa: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70A37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2x4+T 32A</w:t>
                  </w:r>
                </w:p>
              </w:tc>
            </w:tr>
            <w:tr w:rsidR="00000FEA" w:rsidRPr="0006791B" w14:paraId="06AD1113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484F34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Sieć kablowa 400V trójfaz. + 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3338B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4x1,5+Y 16A</w:t>
                  </w:r>
                </w:p>
              </w:tc>
            </w:tr>
            <w:tr w:rsidR="00000FEA" w:rsidRPr="0006791B" w14:paraId="0AD4D425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74B482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Średnica przyłącza wody: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DB850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3/4"</w:t>
                  </w:r>
                </w:p>
              </w:tc>
            </w:tr>
            <w:tr w:rsidR="00000FEA" w:rsidRPr="0006791B" w14:paraId="1885D2E4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DB4551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Średnica spustu: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EFEE7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1"</w:t>
                  </w:r>
                </w:p>
              </w:tc>
            </w:tr>
            <w:tr w:rsidR="00000FEA" w:rsidRPr="0006791B" w14:paraId="5C464375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F828C0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Pojemność odpływu: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0493C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60 l/min</w:t>
                  </w:r>
                </w:p>
              </w:tc>
            </w:tr>
            <w:tr w:rsidR="00000FEA" w:rsidRPr="0006791B" w14:paraId="461C1EA7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96D658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Załadunek 1/9: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9A497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11 kg</w:t>
                  </w:r>
                </w:p>
              </w:tc>
            </w:tr>
            <w:tr w:rsidR="00000FEA" w:rsidRPr="0006791B" w14:paraId="53695044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D0D8CA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Załadunek 1/10: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99B58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 kg</w:t>
                  </w:r>
                </w:p>
              </w:tc>
            </w:tr>
            <w:tr w:rsidR="00000FEA" w:rsidRPr="0006791B" w14:paraId="333EF887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391D9E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Pojemność bębna: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1F2DD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100 l</w:t>
                  </w:r>
                </w:p>
              </w:tc>
            </w:tr>
            <w:tr w:rsidR="00000FEA" w:rsidRPr="0006791B" w14:paraId="319252DA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130A2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Średnica bębna: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3654F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532 mm</w:t>
                  </w:r>
                </w:p>
              </w:tc>
            </w:tr>
            <w:tr w:rsidR="00000FEA" w:rsidRPr="0006791B" w14:paraId="008D8B8F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815627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Głębokość bębna: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2F1A7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425 mm</w:t>
                  </w:r>
                </w:p>
              </w:tc>
            </w:tr>
            <w:tr w:rsidR="00000FEA" w:rsidRPr="0006791B" w14:paraId="5B2D9BE9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F920A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- Obroty bębna podczas prania: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2601A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50 RPM</w:t>
                  </w:r>
                </w:p>
              </w:tc>
            </w:tr>
            <w:tr w:rsidR="00000FEA" w:rsidRPr="0006791B" w14:paraId="634346E6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C32B02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Prędkość wirowania: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5E51B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1250 RPM</w:t>
                  </w:r>
                </w:p>
              </w:tc>
            </w:tr>
            <w:tr w:rsidR="00000FEA" w:rsidRPr="0006791B" w14:paraId="5D408950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03DCC4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Współczynnik "G":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924AB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450</w:t>
                  </w:r>
                </w:p>
              </w:tc>
            </w:tr>
            <w:tr w:rsidR="00000FEA" w:rsidRPr="0006791B" w14:paraId="549EC4D5" w14:textId="77777777" w:rsidTr="00442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E0B00F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Poziom hałasu: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EFBCD" w14:textId="77777777" w:rsidR="00000FEA" w:rsidRPr="0006791B" w:rsidRDefault="00000FEA" w:rsidP="00000F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6791B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&lt;70,00 DB</w:t>
                  </w:r>
                </w:p>
              </w:tc>
            </w:tr>
          </w:tbl>
          <w:p w14:paraId="0DBA257E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93D0EA4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667886F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2B82FA48" w14:textId="77777777" w:rsidTr="006E7B66">
        <w:tc>
          <w:tcPr>
            <w:tcW w:w="506" w:type="dxa"/>
          </w:tcPr>
          <w:p w14:paraId="76A00A4F" w14:textId="10B0512E" w:rsidR="00000FEA" w:rsidRPr="0006791B" w:rsidRDefault="00E959CE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653" w:type="dxa"/>
          </w:tcPr>
          <w:p w14:paraId="593D41E3" w14:textId="77777777" w:rsidR="00000FEA" w:rsidRPr="0006791B" w:rsidRDefault="00000FEA" w:rsidP="00000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t>Suszarka:</w:t>
            </w:r>
          </w:p>
          <w:p w14:paraId="74B8790C" w14:textId="18B66A89" w:rsidR="00000FEA" w:rsidRPr="0006791B" w:rsidRDefault="00000FEA" w:rsidP="00000F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791B">
              <w:rPr>
                <w:rFonts w:ascii="Arial" w:hAnsi="Arial" w:cs="Arial"/>
                <w:bCs/>
                <w:sz w:val="20"/>
                <w:szCs w:val="20"/>
              </w:rPr>
              <w:t>Musi być kompatybilna z zaoferowaną</w:t>
            </w:r>
            <w:r w:rsidR="00E959CE" w:rsidRPr="0006791B">
              <w:rPr>
                <w:rFonts w:ascii="Arial" w:hAnsi="Arial" w:cs="Arial"/>
                <w:bCs/>
                <w:sz w:val="20"/>
                <w:szCs w:val="20"/>
              </w:rPr>
              <w:t xml:space="preserve"> pralnico-wirówką</w:t>
            </w:r>
          </w:p>
        </w:tc>
        <w:tc>
          <w:tcPr>
            <w:tcW w:w="1113" w:type="dxa"/>
          </w:tcPr>
          <w:p w14:paraId="6408C767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3FD6B8F9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1641677" w14:textId="77777777" w:rsidTr="006E7B66">
        <w:tc>
          <w:tcPr>
            <w:tcW w:w="506" w:type="dxa"/>
          </w:tcPr>
          <w:p w14:paraId="325C4691" w14:textId="0F6C0F33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</w:t>
            </w:r>
            <w:r w:rsidR="00E959CE" w:rsidRPr="000679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53" w:type="dxa"/>
          </w:tcPr>
          <w:p w14:paraId="08585B49" w14:textId="6CF7AB82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t>Prądownica wodno-pianowa</w:t>
            </w:r>
            <w:r w:rsidRPr="000679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06791B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06791B">
              <w:rPr>
                <w:rFonts w:ascii="Arial" w:hAnsi="Arial" w:cs="Arial"/>
                <w:sz w:val="20"/>
                <w:szCs w:val="20"/>
              </w:rPr>
              <w:t>Wymagania:</w:t>
            </w:r>
          </w:p>
          <w:p w14:paraId="24727352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    - czyszczenie: do 5mm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    - regulacja skokowa: 60-120-240-360-480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    - wydajność: 480 l/min przy 6 bar, 620 l/min przy 12 bar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    - zasięg rzutu: poziomo 32 m / 6 bar, pionowo 23 m / 6 bar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    - waga: 2,5 kg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    - ciśnienie: max 16 bar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    - kąty strumienia rozproszonego – 60 i 90 stopni, parasol ochronny 110 stopni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    - możliwość montażu nakładek pianowych  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0BF601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AE94938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2AAE6C6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FEA" w:rsidRPr="0006791B" w14:paraId="593BA0DB" w14:textId="77777777" w:rsidTr="006E7B66">
        <w:tc>
          <w:tcPr>
            <w:tcW w:w="506" w:type="dxa"/>
          </w:tcPr>
          <w:p w14:paraId="21A83F9E" w14:textId="09E1BD3F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4</w:t>
            </w:r>
            <w:r w:rsidR="00E959CE" w:rsidRPr="000679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53" w:type="dxa"/>
          </w:tcPr>
          <w:p w14:paraId="610116C0" w14:textId="0B9E87BE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b/>
                <w:sz w:val="20"/>
                <w:szCs w:val="20"/>
              </w:rPr>
              <w:t>Rozdzielacz kulowy  75/52-75-52 (B/CBC)</w:t>
            </w:r>
            <w:r w:rsidRPr="0006791B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06791B">
              <w:rPr>
                <w:rFonts w:ascii="Arial" w:hAnsi="Arial" w:cs="Arial"/>
                <w:sz w:val="20"/>
                <w:szCs w:val="20"/>
              </w:rPr>
              <w:t>Wymagania:</w:t>
            </w:r>
          </w:p>
          <w:p w14:paraId="01D2A1B7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 xml:space="preserve">- Powinien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0892946B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Musi posiadać aktualne Świadectwo Dopuszczenia CNBOP  w dniu składania ofert,</w:t>
            </w:r>
          </w:p>
          <w:p w14:paraId="7A54836B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wg normy PN-91/M-51048,</w:t>
            </w:r>
          </w:p>
          <w:p w14:paraId="174299B3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  <w:r w:rsidRPr="0006791B">
              <w:rPr>
                <w:rFonts w:ascii="Arial" w:hAnsi="Arial" w:cs="Arial"/>
                <w:sz w:val="20"/>
                <w:szCs w:val="20"/>
              </w:rPr>
              <w:t>- ciśnienie robocze - 0,6-1,6 MPa,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>- szczelność - 1,8 MPa,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>- materiały: odlewy aluminiowe ze stopu AK 11 (AlSi 11), mosiądz MO 58, uszczelki - guma,</w:t>
            </w:r>
            <w:r w:rsidRPr="0006791B">
              <w:rPr>
                <w:rFonts w:ascii="Arial" w:hAnsi="Arial" w:cs="Arial"/>
                <w:sz w:val="20"/>
                <w:szCs w:val="20"/>
              </w:rPr>
              <w:br/>
              <w:t xml:space="preserve">- masa - 5,4 kg </w:t>
            </w:r>
          </w:p>
          <w:p w14:paraId="4E9D564E" w14:textId="77777777" w:rsidR="00000FEA" w:rsidRPr="0006791B" w:rsidRDefault="00000FEA" w:rsidP="00000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504DA3D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634F8DB" w14:textId="77777777" w:rsidR="00000FEA" w:rsidRPr="0006791B" w:rsidRDefault="00000FEA" w:rsidP="0039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B66" w:rsidRPr="00416C87" w14:paraId="2A170BB5" w14:textId="77777777" w:rsidTr="006E7B66">
        <w:tc>
          <w:tcPr>
            <w:tcW w:w="506" w:type="dxa"/>
          </w:tcPr>
          <w:p w14:paraId="41D5D949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47</w:t>
            </w:r>
          </w:p>
        </w:tc>
        <w:tc>
          <w:tcPr>
            <w:tcW w:w="5653" w:type="dxa"/>
          </w:tcPr>
          <w:p w14:paraId="43FD9488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  <w:t xml:space="preserve">Przedłużacz zwijany  1 – fazowy </w:t>
            </w:r>
            <w:r w:rsidRPr="00416C8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  <w:br/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Wymagania:</w:t>
            </w:r>
          </w:p>
          <w:p w14:paraId="723800D1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musi spełniać normę PN-EN 61242</w:t>
            </w:r>
          </w:p>
          <w:p w14:paraId="698442D7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Liczba gniazd: 4x230V</w:t>
            </w:r>
          </w:p>
          <w:p w14:paraId="1205281F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 xml:space="preserve">- Długość przewodu: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3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0m</w:t>
            </w:r>
          </w:p>
          <w:p w14:paraId="6AE0E3F5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-Rodzaj izolacji przewodu: gumowy 3x2.5</w:t>
            </w:r>
          </w:p>
          <w:p w14:paraId="50961EC5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Przekrój żyły przewodu: 3 żyły 2.5 mm2</w:t>
            </w:r>
          </w:p>
          <w:p w14:paraId="2A2753A5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Wtyczka: typu francuskiego zalewana</w:t>
            </w:r>
          </w:p>
          <w:p w14:paraId="41C09FE2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Stopień ochrony: IP-55</w:t>
            </w:r>
          </w:p>
          <w:p w14:paraId="15C26AC2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Moc czynna max przy rozwiniętym kablu:  4600W, 230V</w:t>
            </w:r>
          </w:p>
          <w:p w14:paraId="5E865D28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Moc czynna max przy zwiniętym kablu:   2500W, 230V</w:t>
            </w:r>
          </w:p>
          <w:p w14:paraId="63B0A8B6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Żyła ochronna (do uziemienia): tak</w:t>
            </w:r>
          </w:p>
          <w:p w14:paraId="0B453E83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Zabezpieczenie termiczne: tak</w:t>
            </w:r>
          </w:p>
          <w:p w14:paraId="7A7BECBF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Zabezpieczenie przed rozwinięciem: tak</w:t>
            </w:r>
          </w:p>
          <w:p w14:paraId="7F364E53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Bęben: polipropylen HP500N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 xml:space="preserve"> </w:t>
            </w:r>
          </w:p>
          <w:p w14:paraId="6167B891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Stojak: rura stalowa 20x1,5 DC01 malowana proszkowo</w:t>
            </w:r>
          </w:p>
          <w:p w14:paraId="63207A99" w14:textId="77777777" w:rsidR="006E7B66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- Rękojeść: gumowa profilowana</w:t>
            </w:r>
          </w:p>
          <w:p w14:paraId="700C3D4F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0C0782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lub równoważny</w:t>
            </w:r>
          </w:p>
        </w:tc>
        <w:tc>
          <w:tcPr>
            <w:tcW w:w="1113" w:type="dxa"/>
          </w:tcPr>
          <w:p w14:paraId="2098F7F6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  <w:tc>
          <w:tcPr>
            <w:tcW w:w="1790" w:type="dxa"/>
          </w:tcPr>
          <w:p w14:paraId="276D6060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</w:tr>
      <w:tr w:rsidR="006E7B66" w:rsidRPr="00416C87" w14:paraId="2B16230E" w14:textId="77777777" w:rsidTr="006E7B66">
        <w:tc>
          <w:tcPr>
            <w:tcW w:w="506" w:type="dxa"/>
          </w:tcPr>
          <w:p w14:paraId="5128E782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48</w:t>
            </w:r>
          </w:p>
        </w:tc>
        <w:tc>
          <w:tcPr>
            <w:tcW w:w="5653" w:type="dxa"/>
          </w:tcPr>
          <w:p w14:paraId="29464E61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  <w:t xml:space="preserve">Przełącznik 75/52 </w:t>
            </w:r>
            <w:r w:rsidRPr="00416C8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  <w:br/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Wymagania:</w:t>
            </w:r>
          </w:p>
          <w:p w14:paraId="0939A526" w14:textId="77777777" w:rsidR="006E7B66" w:rsidRPr="00416C87" w:rsidRDefault="006E7B66" w:rsidP="00635F11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lastRenderedPageBreak/>
              <w:t>-  redukcja 75/52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redukcja Storz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 xml:space="preserve">-  musi być zgodny z PN </w:t>
            </w:r>
          </w:p>
        </w:tc>
        <w:tc>
          <w:tcPr>
            <w:tcW w:w="1113" w:type="dxa"/>
          </w:tcPr>
          <w:p w14:paraId="03816858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  <w:tc>
          <w:tcPr>
            <w:tcW w:w="1790" w:type="dxa"/>
          </w:tcPr>
          <w:p w14:paraId="168C9AAA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</w:tr>
      <w:tr w:rsidR="006E7B66" w:rsidRPr="00416C87" w14:paraId="62F123A6" w14:textId="77777777" w:rsidTr="006E7B66">
        <w:tc>
          <w:tcPr>
            <w:tcW w:w="506" w:type="dxa"/>
          </w:tcPr>
          <w:p w14:paraId="0B4BABE0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49</w:t>
            </w:r>
          </w:p>
        </w:tc>
        <w:tc>
          <w:tcPr>
            <w:tcW w:w="5653" w:type="dxa"/>
          </w:tcPr>
          <w:p w14:paraId="710D7768" w14:textId="77777777" w:rsidR="006E7B66" w:rsidRPr="00416C87" w:rsidRDefault="006E7B66" w:rsidP="00635F11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  <w:t>Siekiera</w:t>
            </w:r>
            <w:r w:rsidRPr="00416C8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  <w:br/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Wymagania: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długość minimum 700 mm,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stal konstrukcyjna C55,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trzonek,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twardość HRC 46-50,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znak bezpieczeństwa B,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długość 800mm</w:t>
            </w: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br/>
              <w:t>-  waga: 1,8 kg</w:t>
            </w:r>
          </w:p>
        </w:tc>
        <w:tc>
          <w:tcPr>
            <w:tcW w:w="1113" w:type="dxa"/>
          </w:tcPr>
          <w:p w14:paraId="2CAAB21D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  <w:tc>
          <w:tcPr>
            <w:tcW w:w="1790" w:type="dxa"/>
          </w:tcPr>
          <w:p w14:paraId="2B7FDA94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</w:tr>
      <w:tr w:rsidR="006E7B66" w:rsidRPr="00416C87" w14:paraId="266C3AB5" w14:textId="77777777" w:rsidTr="006E7B66">
        <w:tc>
          <w:tcPr>
            <w:tcW w:w="506" w:type="dxa"/>
          </w:tcPr>
          <w:p w14:paraId="57F186DF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  <w:t>50</w:t>
            </w:r>
          </w:p>
        </w:tc>
        <w:tc>
          <w:tcPr>
            <w:tcW w:w="5653" w:type="dxa"/>
          </w:tcPr>
          <w:p w14:paraId="67D0049B" w14:textId="77777777" w:rsidR="006E7B66" w:rsidRPr="00416C87" w:rsidRDefault="006E7B66" w:rsidP="00635F11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  <w:t>Drabina nasadkowa aluminiowa A-BBB:</w:t>
            </w:r>
          </w:p>
          <w:p w14:paraId="324DA838" w14:textId="77777777" w:rsidR="006E7B66" w:rsidRPr="00416C87" w:rsidRDefault="006E7B66" w:rsidP="00635F1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 xml:space="preserve">-  Powinna spełniać Wymagania Techniczno-Użytkowe pkt. 1.9 określone w załączniku do rozporządzeniu MSWiA z dnia 20 czerwca 2007r. w sprawie wykazu wyrobów służących zapewnieniu bezpieczeństwa publicznego lub ochronie zdrowia i życia oraz mienia, a także zasad wydawania dopuszczenia tych wyrobów do użytkowania (Dz.U. Nr 143, poz. 1002 z późn. zm.), </w:t>
            </w:r>
          </w:p>
          <w:p w14:paraId="683B341F" w14:textId="77777777" w:rsidR="006E7B66" w:rsidRPr="00416C87" w:rsidRDefault="006E7B66" w:rsidP="00635F1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>- Musi posiadać aktualne Świadectwo Dopuszczenia CNBOP w dniu składania ofert,</w:t>
            </w:r>
          </w:p>
          <w:p w14:paraId="424B89EA" w14:textId="77777777" w:rsidR="006E7B66" w:rsidRPr="00416C87" w:rsidRDefault="006E7B66" w:rsidP="00635F1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>- Musi spełniać normę PN-EN1147</w:t>
            </w:r>
          </w:p>
          <w:p w14:paraId="66F6AB20" w14:textId="77777777" w:rsidR="006E7B66" w:rsidRPr="00416C87" w:rsidRDefault="006E7B66" w:rsidP="00635F1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>- Musi składać się z części dolnej ,,A” oraz trzech części ,,B”</w:t>
            </w:r>
          </w:p>
          <w:p w14:paraId="200FD1A7" w14:textId="77777777" w:rsidR="006E7B66" w:rsidRPr="00416C87" w:rsidRDefault="006E7B66" w:rsidP="00635F1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>- Część ,, A” musi mieć wysokość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 xml:space="preserve"> min.</w:t>
            </w: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 xml:space="preserve"> 2,66 m, 9 szczebli, wagę ok. 9 kg,</w:t>
            </w:r>
          </w:p>
          <w:p w14:paraId="19EAC425" w14:textId="77777777" w:rsidR="006E7B66" w:rsidRPr="00416C87" w:rsidRDefault="006E7B66" w:rsidP="00635F1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>- Część ,,B” musi mieć długość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 xml:space="preserve"> min.</w:t>
            </w: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 xml:space="preserve"> 2,66 m, 7 szczebli, wagę ok. 9,8 kg i posiadać wymienne gumowe stopki zabezpieczające przed poślizgiem,</w:t>
            </w:r>
          </w:p>
          <w:p w14:paraId="5E737610" w14:textId="77777777" w:rsidR="006E7B66" w:rsidRPr="00416C87" w:rsidRDefault="006E7B66" w:rsidP="00635F11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 w:bidi="or-IN"/>
              </w:rPr>
            </w:pPr>
            <w:r w:rsidRPr="00416C87">
              <w:rPr>
                <w:rFonts w:ascii="Arial" w:eastAsia="Times New Roman" w:hAnsi="Arial" w:cs="Arial"/>
                <w:bCs/>
                <w:sz w:val="20"/>
                <w:szCs w:val="20"/>
                <w:lang w:eastAsia="pl-PL" w:bidi="or-IN"/>
              </w:rPr>
              <w:t>- Drabina musi być wykonana z aluminium.</w:t>
            </w:r>
          </w:p>
        </w:tc>
        <w:tc>
          <w:tcPr>
            <w:tcW w:w="1113" w:type="dxa"/>
          </w:tcPr>
          <w:p w14:paraId="0E852D9D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  <w:tc>
          <w:tcPr>
            <w:tcW w:w="1790" w:type="dxa"/>
          </w:tcPr>
          <w:p w14:paraId="2633A5CC" w14:textId="77777777" w:rsidR="006E7B66" w:rsidRPr="00416C87" w:rsidRDefault="006E7B66" w:rsidP="00635F11">
            <w:pPr>
              <w:rPr>
                <w:rFonts w:ascii="Arial" w:eastAsia="Times New Roman" w:hAnsi="Arial" w:cs="Arial"/>
                <w:sz w:val="20"/>
                <w:szCs w:val="20"/>
                <w:lang w:eastAsia="pl-PL" w:bidi="or-IN"/>
              </w:rPr>
            </w:pPr>
          </w:p>
        </w:tc>
      </w:tr>
    </w:tbl>
    <w:p w14:paraId="1770785F" w14:textId="1B584FBA" w:rsidR="00AE0C89" w:rsidRPr="0006791B" w:rsidRDefault="00AE0C89" w:rsidP="00AE0C89">
      <w:pPr>
        <w:rPr>
          <w:rFonts w:ascii="Arial" w:hAnsi="Arial" w:cs="Arial"/>
          <w:sz w:val="20"/>
          <w:szCs w:val="20"/>
        </w:rPr>
      </w:pPr>
    </w:p>
    <w:p w14:paraId="407F8104" w14:textId="77777777" w:rsidR="00A354F7" w:rsidRPr="0006791B" w:rsidRDefault="00A354F7" w:rsidP="007E2103">
      <w:pPr>
        <w:rPr>
          <w:rFonts w:ascii="Arial" w:hAnsi="Arial" w:cs="Arial"/>
          <w:sz w:val="20"/>
          <w:szCs w:val="20"/>
        </w:rPr>
      </w:pPr>
    </w:p>
    <w:sectPr w:rsidR="00A354F7" w:rsidRPr="0006791B" w:rsidSect="00451E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1520" w14:textId="77777777" w:rsidR="00197A3F" w:rsidRDefault="00197A3F" w:rsidP="00D50CC1">
      <w:pPr>
        <w:spacing w:after="0" w:line="240" w:lineRule="auto"/>
      </w:pPr>
      <w:r>
        <w:separator/>
      </w:r>
    </w:p>
  </w:endnote>
  <w:endnote w:type="continuationSeparator" w:id="0">
    <w:p w14:paraId="3B815827" w14:textId="77777777" w:rsidR="00197A3F" w:rsidRDefault="00197A3F" w:rsidP="00D5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E026" w14:textId="2C0B7190" w:rsidR="00D50CC1" w:rsidRPr="00D50CC1" w:rsidRDefault="00A33423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RI.</w:t>
    </w:r>
    <w:r w:rsidR="00D50CC1" w:rsidRPr="00D50CC1">
      <w:rPr>
        <w:rFonts w:ascii="Arial" w:hAnsi="Arial" w:cs="Arial"/>
        <w:sz w:val="20"/>
        <w:szCs w:val="20"/>
      </w:rPr>
      <w:t>271.I.1.2024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CC3E" w14:textId="77777777" w:rsidR="00197A3F" w:rsidRDefault="00197A3F" w:rsidP="00D50CC1">
      <w:pPr>
        <w:spacing w:after="0" w:line="240" w:lineRule="auto"/>
      </w:pPr>
      <w:r>
        <w:separator/>
      </w:r>
    </w:p>
  </w:footnote>
  <w:footnote w:type="continuationSeparator" w:id="0">
    <w:p w14:paraId="5DAEB4AB" w14:textId="77777777" w:rsidR="00197A3F" w:rsidRDefault="00197A3F" w:rsidP="00D5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9C8"/>
    <w:multiLevelType w:val="hybridMultilevel"/>
    <w:tmpl w:val="72242F1C"/>
    <w:lvl w:ilvl="0" w:tplc="4EBC1BF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65112AA"/>
    <w:multiLevelType w:val="hybridMultilevel"/>
    <w:tmpl w:val="EA046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13696">
    <w:abstractNumId w:val="0"/>
  </w:num>
  <w:num w:numId="2" w16cid:durableId="186675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3"/>
    <w:rsid w:val="00000FEA"/>
    <w:rsid w:val="00003EA7"/>
    <w:rsid w:val="00040522"/>
    <w:rsid w:val="0006791B"/>
    <w:rsid w:val="000A1883"/>
    <w:rsid w:val="00117691"/>
    <w:rsid w:val="00153071"/>
    <w:rsid w:val="00197A3F"/>
    <w:rsid w:val="001F53FA"/>
    <w:rsid w:val="0025123A"/>
    <w:rsid w:val="003B7ADA"/>
    <w:rsid w:val="00403EAE"/>
    <w:rsid w:val="00451E12"/>
    <w:rsid w:val="004760E2"/>
    <w:rsid w:val="004A32E4"/>
    <w:rsid w:val="005B03F9"/>
    <w:rsid w:val="00605D8A"/>
    <w:rsid w:val="00647CB0"/>
    <w:rsid w:val="006A0255"/>
    <w:rsid w:val="006C1DF0"/>
    <w:rsid w:val="006E7B66"/>
    <w:rsid w:val="007E2103"/>
    <w:rsid w:val="008E4FFA"/>
    <w:rsid w:val="00917322"/>
    <w:rsid w:val="00942707"/>
    <w:rsid w:val="00990BEB"/>
    <w:rsid w:val="00A062E7"/>
    <w:rsid w:val="00A15D8A"/>
    <w:rsid w:val="00A33423"/>
    <w:rsid w:val="00A354F7"/>
    <w:rsid w:val="00A517EE"/>
    <w:rsid w:val="00AE0C89"/>
    <w:rsid w:val="00B806D7"/>
    <w:rsid w:val="00B96DC5"/>
    <w:rsid w:val="00BD3678"/>
    <w:rsid w:val="00BF713C"/>
    <w:rsid w:val="00C10227"/>
    <w:rsid w:val="00C45523"/>
    <w:rsid w:val="00C61124"/>
    <w:rsid w:val="00CE1815"/>
    <w:rsid w:val="00CE237C"/>
    <w:rsid w:val="00D50CC1"/>
    <w:rsid w:val="00D57ACA"/>
    <w:rsid w:val="00D61571"/>
    <w:rsid w:val="00DD73E3"/>
    <w:rsid w:val="00E519C1"/>
    <w:rsid w:val="00E554B2"/>
    <w:rsid w:val="00E959CE"/>
    <w:rsid w:val="00F349DE"/>
    <w:rsid w:val="00F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623A"/>
  <w15:chartTrackingRefBased/>
  <w15:docId w15:val="{E981A129-0F29-4A94-B0D3-8387E150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50C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5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CC1"/>
  </w:style>
  <w:style w:type="paragraph" w:styleId="Stopka">
    <w:name w:val="footer"/>
    <w:basedOn w:val="Normalny"/>
    <w:link w:val="StopkaZnak"/>
    <w:uiPriority w:val="99"/>
    <w:unhideWhenUsed/>
    <w:rsid w:val="00D5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CC1"/>
  </w:style>
  <w:style w:type="paragraph" w:styleId="Akapitzlist">
    <w:name w:val="List Paragraph"/>
    <w:basedOn w:val="Normalny"/>
    <w:uiPriority w:val="34"/>
    <w:qFormat/>
    <w:rsid w:val="00647C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1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18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1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6128</Words>
  <Characters>36774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Dąbrowa Zielona</dc:creator>
  <cp:keywords/>
  <dc:description/>
  <cp:lastModifiedBy>miłek</cp:lastModifiedBy>
  <cp:revision>3</cp:revision>
  <cp:lastPrinted>2024-06-24T11:46:00Z</cp:lastPrinted>
  <dcterms:created xsi:type="dcterms:W3CDTF">2024-07-01T13:52:00Z</dcterms:created>
  <dcterms:modified xsi:type="dcterms:W3CDTF">2024-07-01T14:01:00Z</dcterms:modified>
</cp:coreProperties>
</file>